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E148" w14:textId="77777777" w:rsidR="00FE5D51" w:rsidRPr="00D74C93" w:rsidRDefault="00FE5D51" w:rsidP="00FE5D51">
      <w:pPr>
        <w:widowControl/>
        <w:rPr>
          <w:rFonts w:asciiTheme="majorEastAsia" w:eastAsiaTheme="majorEastAsia" w:hAnsiTheme="majorEastAsia" w:cs="ＭＳ Ｐゴシック"/>
          <w:color w:val="0070C0"/>
          <w:kern w:val="0"/>
          <w:sz w:val="22"/>
          <w:szCs w:val="22"/>
          <w:shd w:val="pct15" w:color="auto" w:fill="FFFFFF"/>
          <w14:ligatures w14:val="none"/>
        </w:rPr>
      </w:pPr>
      <w:r w:rsidRPr="00D74C93">
        <w:rPr>
          <w:rFonts w:asciiTheme="majorEastAsia" w:eastAsiaTheme="majorEastAsia" w:hAnsiTheme="majorEastAsia" w:cs="ＭＳ Ｐゴシック" w:hint="eastAsia"/>
          <w:b/>
          <w:bCs/>
          <w:kern w:val="0"/>
          <w:sz w:val="22"/>
          <w:szCs w:val="22"/>
          <w:shd w:val="pct15" w:color="auto" w:fill="FFFFFF"/>
          <w14:ligatures w14:val="none"/>
        </w:rPr>
        <w:t>「学習指導案（導入・展開・まとめ）」</w:t>
      </w:r>
    </w:p>
    <w:p w14:paraId="19AE6352" w14:textId="7638ED57" w:rsidR="00FE5D51" w:rsidRPr="00D74C93" w:rsidRDefault="00FE5D51" w:rsidP="00FE5D51">
      <w:pPr>
        <w:widowControl/>
        <w:rPr>
          <w:rFonts w:asciiTheme="majorEastAsia" w:eastAsiaTheme="majorEastAsia" w:hAnsiTheme="majorEastAsia" w:cs="ＭＳ Ｐゴシック"/>
          <w:color w:val="00B050"/>
          <w:kern w:val="0"/>
          <w:szCs w:val="21"/>
          <w14:ligatures w14:val="none"/>
        </w:rPr>
      </w:pPr>
      <w:r w:rsidRPr="0019312E">
        <w:rPr>
          <w:rFonts w:ascii="游明朝" w:eastAsia="游明朝" w:hAnsi="游明朝" w:cs="Times New Roman"/>
          <w:u w:val="single"/>
        </w:rPr>
        <w:t>授業名：</w:t>
      </w:r>
      <w:r w:rsidRPr="0019312E">
        <w:rPr>
          <w:rFonts w:ascii="游明朝" w:eastAsia="游明朝" w:hAnsi="游明朝" w:cs="Times New Roman" w:hint="eastAsia"/>
          <w:u w:val="single"/>
        </w:rPr>
        <w:t>先端機械論（スマート農業概論）</w:t>
      </w:r>
      <w:r w:rsidRPr="0019312E">
        <w:rPr>
          <w:rFonts w:ascii="游明朝" w:eastAsia="游明朝" w:hAnsi="游明朝" w:cs="Times New Roman"/>
        </w:rPr>
        <w:t xml:space="preserve">　</w:t>
      </w:r>
      <w:r w:rsidRPr="0019312E">
        <w:rPr>
          <w:rFonts w:ascii="游明朝" w:eastAsia="游明朝" w:hAnsi="游明朝" w:cs="Times New Roman"/>
          <w:u w:val="single"/>
        </w:rPr>
        <w:t>対象学年：</w:t>
      </w:r>
      <w:r w:rsidRPr="0019312E">
        <w:rPr>
          <w:rFonts w:ascii="游明朝" w:eastAsia="游明朝" w:hAnsi="游明朝" w:cs="Times New Roman" w:hint="eastAsia"/>
          <w:u w:val="single"/>
        </w:rPr>
        <w:t>1</w:t>
      </w:r>
      <w:r w:rsidRPr="0019312E">
        <w:rPr>
          <w:rFonts w:ascii="游明朝" w:eastAsia="游明朝" w:hAnsi="游明朝" w:cs="Times New Roman"/>
          <w:u w:val="single"/>
        </w:rPr>
        <w:t>年生</w:t>
      </w:r>
      <w:r w:rsidRPr="0019312E">
        <w:rPr>
          <w:rFonts w:ascii="游明朝" w:eastAsia="游明朝" w:hAnsi="游明朝" w:cs="Times New Roman" w:hint="eastAsia"/>
          <w:u w:val="single"/>
        </w:rPr>
        <w:t xml:space="preserve"> 18</w:t>
      </w:r>
      <w:r w:rsidRPr="0019312E">
        <w:rPr>
          <w:rFonts w:ascii="游明朝" w:eastAsia="游明朝" w:hAnsi="游明朝" w:cs="Times New Roman"/>
          <w:u w:val="single"/>
        </w:rPr>
        <w:t>名</w:t>
      </w:r>
      <w:r w:rsidRPr="0019312E">
        <w:rPr>
          <w:rFonts w:ascii="游明朝" w:eastAsia="游明朝" w:hAnsi="游明朝" w:cs="Times New Roman"/>
        </w:rPr>
        <w:t xml:space="preserve">　</w:t>
      </w:r>
      <w:r w:rsidRPr="0019312E">
        <w:rPr>
          <w:rFonts w:ascii="游明朝" w:eastAsia="游明朝" w:hAnsi="游明朝" w:cs="Times New Roman"/>
          <w:u w:val="single"/>
        </w:rPr>
        <w:t xml:space="preserve">担当教員：貞徳清　</w:t>
      </w:r>
    </w:p>
    <w:p w14:paraId="7122CAB2" w14:textId="77777777" w:rsidR="00FE5D51" w:rsidRPr="00D74C93" w:rsidRDefault="00FE5D51" w:rsidP="00FE5D51">
      <w:pPr>
        <w:widowControl/>
        <w:rPr>
          <w:rFonts w:asciiTheme="majorEastAsia" w:eastAsiaTheme="majorEastAsia" w:hAnsiTheme="majorEastAsia" w:cs="ＭＳ Ｐゴシック"/>
          <w:kern w:val="0"/>
          <w:szCs w:val="21"/>
          <w14:ligatures w14:val="none"/>
        </w:rPr>
      </w:pPr>
    </w:p>
    <w:tbl>
      <w:tblPr>
        <w:tblStyle w:val="af0"/>
        <w:tblW w:w="8505" w:type="dxa"/>
        <w:tblInd w:w="-23" w:type="dxa"/>
        <w:tblLook w:val="04A0" w:firstRow="1" w:lastRow="0" w:firstColumn="1" w:lastColumn="0" w:noHBand="0" w:noVBand="1"/>
      </w:tblPr>
      <w:tblGrid>
        <w:gridCol w:w="8505"/>
      </w:tblGrid>
      <w:tr w:rsidR="00FE5D51" w:rsidRPr="00D74C93" w14:paraId="23BDFF0D" w14:textId="77777777" w:rsidTr="00FE5D51">
        <w:trPr>
          <w:trHeight w:val="1214"/>
        </w:trPr>
        <w:tc>
          <w:tcPr>
            <w:tcW w:w="8505" w:type="dxa"/>
            <w:tcBorders>
              <w:top w:val="single" w:sz="18" w:space="0" w:color="auto"/>
              <w:left w:val="single" w:sz="18" w:space="0" w:color="auto"/>
              <w:bottom w:val="single" w:sz="18" w:space="0" w:color="auto"/>
              <w:right w:val="single" w:sz="18" w:space="0" w:color="auto"/>
            </w:tcBorders>
          </w:tcPr>
          <w:p w14:paraId="5EC70EDD" w14:textId="77777777" w:rsidR="00FE5D51" w:rsidRPr="00D74C93" w:rsidRDefault="00FE5D51" w:rsidP="00896477">
            <w:pPr>
              <w:widowControl/>
              <w:rPr>
                <w:rFonts w:asciiTheme="majorEastAsia" w:eastAsiaTheme="majorEastAsia" w:hAnsiTheme="majorEastAsia" w:cs="ＭＳ Ｐゴシック"/>
                <w:b/>
                <w:bCs/>
                <w:kern w:val="0"/>
                <w:szCs w:val="21"/>
                <w:u w:val="single"/>
                <w14:ligatures w14:val="none"/>
              </w:rPr>
            </w:pPr>
            <w:r w:rsidRPr="00D74C93">
              <w:rPr>
                <w:rFonts w:asciiTheme="majorEastAsia" w:eastAsiaTheme="majorEastAsia" w:hAnsiTheme="majorEastAsia" w:cs="ＭＳ Ｐゴシック" w:hint="eastAsia"/>
                <w:b/>
                <w:bCs/>
                <w:kern w:val="0"/>
                <w:szCs w:val="21"/>
                <w:u w:val="single"/>
                <w14:ligatures w14:val="none"/>
              </w:rPr>
              <w:t>本時のねらい</w:t>
            </w:r>
          </w:p>
          <w:p w14:paraId="3F88FAAC" w14:textId="77777777" w:rsidR="00FE5D51" w:rsidRPr="0019312E" w:rsidRDefault="00FE5D51" w:rsidP="00FE5D51">
            <w:pPr>
              <w:rPr>
                <w:rFonts w:eastAsia="游明朝"/>
              </w:rPr>
            </w:pPr>
            <w:r w:rsidRPr="0019312E">
              <w:rPr>
                <w:rFonts w:eastAsia="游明朝" w:hint="eastAsia"/>
              </w:rPr>
              <w:t>・スマート農業技術への関心を深める</w:t>
            </w:r>
          </w:p>
          <w:p w14:paraId="15922C66" w14:textId="05057B52" w:rsidR="00FE5D51" w:rsidRPr="00D74C93" w:rsidRDefault="00FE5D51" w:rsidP="00FE5D51">
            <w:pPr>
              <w:widowControl/>
              <w:rPr>
                <w:rFonts w:asciiTheme="majorEastAsia" w:eastAsiaTheme="majorEastAsia" w:hAnsiTheme="majorEastAsia" w:cs="ＭＳ Ｐゴシック"/>
                <w:kern w:val="0"/>
                <w:szCs w:val="21"/>
                <w:u w:val="single"/>
                <w14:ligatures w14:val="none"/>
              </w:rPr>
            </w:pPr>
            <w:r w:rsidRPr="0019312E">
              <w:rPr>
                <w:rFonts w:eastAsia="游明朝" w:hint="eastAsia"/>
              </w:rPr>
              <w:t>・スマート農業の課題と将来について学ぶ</w:t>
            </w:r>
          </w:p>
        </w:tc>
      </w:tr>
    </w:tbl>
    <w:p w14:paraId="4AEE5FD4" w14:textId="77777777" w:rsidR="00FE5D51" w:rsidRPr="00D74C93" w:rsidRDefault="00FE5D51" w:rsidP="00FE5D51">
      <w:pPr>
        <w:widowControl/>
        <w:rPr>
          <w:rFonts w:asciiTheme="majorEastAsia" w:eastAsiaTheme="majorEastAsia" w:hAnsiTheme="majorEastAsia" w:cs="ＭＳ Ｐゴシック"/>
          <w:b/>
          <w:bCs/>
          <w:kern w:val="0"/>
          <w:szCs w:val="21"/>
          <w:u w:val="single"/>
          <w14:ligatures w14:val="none"/>
        </w:rPr>
      </w:pPr>
    </w:p>
    <w:p w14:paraId="35DF1425" w14:textId="77777777" w:rsidR="00FE5D51" w:rsidRPr="00D74C93" w:rsidRDefault="00FE5D51" w:rsidP="00FE5D51">
      <w:pPr>
        <w:widowControl/>
        <w:rPr>
          <w:rFonts w:asciiTheme="majorEastAsia" w:eastAsiaTheme="majorEastAsia" w:hAnsiTheme="majorEastAsia" w:cs="ＭＳ Ｐゴシック"/>
          <w:b/>
          <w:bCs/>
          <w:kern w:val="0"/>
          <w:szCs w:val="21"/>
          <w:u w:val="single"/>
          <w14:ligatures w14:val="none"/>
        </w:rPr>
      </w:pPr>
      <w:r w:rsidRPr="00D74C93">
        <w:rPr>
          <w:rFonts w:asciiTheme="majorEastAsia" w:eastAsiaTheme="majorEastAsia" w:hAnsiTheme="majorEastAsia" w:cs="ＭＳ Ｐゴシック" w:hint="eastAsia"/>
          <w:b/>
          <w:bCs/>
          <w:kern w:val="0"/>
          <w:szCs w:val="21"/>
          <w:u w:val="single"/>
          <w14:ligatures w14:val="none"/>
        </w:rPr>
        <w:t>本時の展開</w:t>
      </w:r>
    </w:p>
    <w:tbl>
      <w:tblPr>
        <w:tblStyle w:val="af0"/>
        <w:tblW w:w="0" w:type="auto"/>
        <w:tblLook w:val="04A0" w:firstRow="1" w:lastRow="0" w:firstColumn="1" w:lastColumn="0" w:noHBand="0" w:noVBand="1"/>
      </w:tblPr>
      <w:tblGrid>
        <w:gridCol w:w="970"/>
        <w:gridCol w:w="992"/>
        <w:gridCol w:w="3248"/>
        <w:gridCol w:w="3248"/>
      </w:tblGrid>
      <w:tr w:rsidR="00FE5D51" w:rsidRPr="00D74C93" w14:paraId="768B4CDE" w14:textId="77777777" w:rsidTr="008575A9">
        <w:tc>
          <w:tcPr>
            <w:tcW w:w="970" w:type="dxa"/>
            <w:tcBorders>
              <w:top w:val="single" w:sz="18" w:space="0" w:color="auto"/>
              <w:left w:val="single" w:sz="18" w:space="0" w:color="auto"/>
              <w:bottom w:val="double" w:sz="4" w:space="0" w:color="auto"/>
            </w:tcBorders>
            <w:shd w:val="clear" w:color="auto" w:fill="F2F2F2" w:themeFill="background1" w:themeFillShade="F2"/>
          </w:tcPr>
          <w:p w14:paraId="4A1497E6" w14:textId="77777777" w:rsidR="00FE5D51" w:rsidRPr="00D74C93" w:rsidRDefault="00FE5D51" w:rsidP="00896477">
            <w:pPr>
              <w:widowControl/>
              <w:rPr>
                <w:rFonts w:asciiTheme="majorEastAsia" w:eastAsiaTheme="majorEastAsia" w:hAnsiTheme="majorEastAsia" w:cs="ＭＳ Ｐゴシック"/>
                <w:kern w:val="0"/>
                <w:szCs w:val="21"/>
                <w14:ligatures w14:val="none"/>
              </w:rPr>
            </w:pPr>
          </w:p>
        </w:tc>
        <w:tc>
          <w:tcPr>
            <w:tcW w:w="992" w:type="dxa"/>
            <w:tcBorders>
              <w:top w:val="single" w:sz="18" w:space="0" w:color="auto"/>
              <w:bottom w:val="double" w:sz="4" w:space="0" w:color="auto"/>
            </w:tcBorders>
            <w:shd w:val="clear" w:color="auto" w:fill="F2F2F2" w:themeFill="background1" w:themeFillShade="F2"/>
          </w:tcPr>
          <w:p w14:paraId="13141ED6" w14:textId="77777777" w:rsidR="00FE5D51" w:rsidRPr="00D74C93" w:rsidRDefault="00FE5D51"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時間</w:t>
            </w:r>
          </w:p>
        </w:tc>
        <w:tc>
          <w:tcPr>
            <w:tcW w:w="3248" w:type="dxa"/>
            <w:tcBorders>
              <w:top w:val="single" w:sz="18" w:space="0" w:color="auto"/>
              <w:bottom w:val="double" w:sz="4" w:space="0" w:color="auto"/>
            </w:tcBorders>
            <w:shd w:val="clear" w:color="auto" w:fill="F2F2F2" w:themeFill="background1" w:themeFillShade="F2"/>
          </w:tcPr>
          <w:p w14:paraId="05EFA7C6" w14:textId="77777777" w:rsidR="00FE5D51" w:rsidRPr="00D74C93" w:rsidRDefault="00FE5D51"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学習活動</w:t>
            </w:r>
          </w:p>
        </w:tc>
        <w:tc>
          <w:tcPr>
            <w:tcW w:w="3248" w:type="dxa"/>
            <w:tcBorders>
              <w:top w:val="single" w:sz="18" w:space="0" w:color="auto"/>
              <w:bottom w:val="double" w:sz="4" w:space="0" w:color="auto"/>
              <w:right w:val="single" w:sz="18" w:space="0" w:color="auto"/>
            </w:tcBorders>
            <w:shd w:val="clear" w:color="auto" w:fill="F2F2F2" w:themeFill="background1" w:themeFillShade="F2"/>
          </w:tcPr>
          <w:p w14:paraId="56041AF7" w14:textId="77777777" w:rsidR="00FE5D51" w:rsidRPr="00D74C93" w:rsidRDefault="00FE5D51"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留意事項</w:t>
            </w:r>
          </w:p>
        </w:tc>
      </w:tr>
      <w:tr w:rsidR="00FE5D51" w:rsidRPr="00D74C93" w14:paraId="6A3CCEC2" w14:textId="77777777" w:rsidTr="008575A9">
        <w:trPr>
          <w:trHeight w:val="2615"/>
        </w:trPr>
        <w:tc>
          <w:tcPr>
            <w:tcW w:w="970" w:type="dxa"/>
            <w:tcBorders>
              <w:top w:val="double" w:sz="4" w:space="0" w:color="auto"/>
              <w:left w:val="single" w:sz="18" w:space="0" w:color="auto"/>
              <w:bottom w:val="single" w:sz="18" w:space="0" w:color="auto"/>
            </w:tcBorders>
          </w:tcPr>
          <w:p w14:paraId="5910EA5E" w14:textId="77777777" w:rsidR="00FE5D51" w:rsidRPr="00D74C93" w:rsidRDefault="00FE5D51" w:rsidP="00896477">
            <w:pPr>
              <w:widowControl/>
              <w:jc w:val="center"/>
              <w:rPr>
                <w:rFonts w:asciiTheme="majorEastAsia" w:eastAsiaTheme="majorEastAsia" w:hAnsiTheme="majorEastAsia" w:cs="ＭＳ Ｐゴシック"/>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t>導入</w:t>
            </w:r>
          </w:p>
        </w:tc>
        <w:tc>
          <w:tcPr>
            <w:tcW w:w="992" w:type="dxa"/>
            <w:tcBorders>
              <w:top w:val="double" w:sz="4" w:space="0" w:color="auto"/>
              <w:bottom w:val="single" w:sz="18" w:space="0" w:color="auto"/>
            </w:tcBorders>
          </w:tcPr>
          <w:p w14:paraId="78FBEC97" w14:textId="066095FF" w:rsidR="00FE5D51" w:rsidRPr="00D74C93" w:rsidRDefault="00FE5D51"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5</w:t>
            </w:r>
            <w:r w:rsidRPr="00D74C93">
              <w:rPr>
                <w:rFonts w:asciiTheme="majorEastAsia" w:eastAsiaTheme="majorEastAsia" w:hAnsiTheme="majorEastAsia" w:cs="ＭＳ Ｐゴシック" w:hint="eastAsia"/>
                <w:kern w:val="0"/>
                <w:szCs w:val="21"/>
                <w14:ligatures w14:val="none"/>
              </w:rPr>
              <w:t>分</w:t>
            </w:r>
          </w:p>
        </w:tc>
        <w:tc>
          <w:tcPr>
            <w:tcW w:w="3248" w:type="dxa"/>
            <w:tcBorders>
              <w:top w:val="double" w:sz="4" w:space="0" w:color="auto"/>
              <w:bottom w:val="single" w:sz="18" w:space="0" w:color="auto"/>
            </w:tcBorders>
          </w:tcPr>
          <w:p w14:paraId="2E1736E9" w14:textId="77777777" w:rsidR="00FE5D51" w:rsidRPr="0019312E" w:rsidRDefault="00FE5D51" w:rsidP="00FE5D51">
            <w:pPr>
              <w:rPr>
                <w:rFonts w:eastAsia="游明朝"/>
                <w:b/>
                <w:bCs/>
              </w:rPr>
            </w:pPr>
            <w:r w:rsidRPr="0019312E">
              <w:rPr>
                <w:rFonts w:eastAsia="游明朝"/>
                <w:b/>
                <w:bCs/>
              </w:rPr>
              <w:t>１．前回の振り返り</w:t>
            </w:r>
          </w:p>
          <w:p w14:paraId="4BA25E23" w14:textId="77777777" w:rsidR="00FE5D51" w:rsidRPr="0019312E" w:rsidRDefault="00FE5D51" w:rsidP="00FE5D51">
            <w:pPr>
              <w:rPr>
                <w:rFonts w:eastAsia="游明朝"/>
                <w:shd w:val="pct15" w:color="auto" w:fill="FFFFFF"/>
              </w:rPr>
            </w:pPr>
            <w:r w:rsidRPr="00FE5D51">
              <w:rPr>
                <w:rFonts w:eastAsia="游明朝" w:hint="eastAsia"/>
                <w:shd w:val="pct15" w:color="auto" w:fill="FFFFFF"/>
              </w:rPr>
              <w:t>［コール＆レスポンス］</w:t>
            </w:r>
          </w:p>
          <w:p w14:paraId="2F024839" w14:textId="76A86882" w:rsidR="00FE5D51" w:rsidRPr="0019312E" w:rsidRDefault="00FE5D51" w:rsidP="00FE5D51">
            <w:pPr>
              <w:rPr>
                <w:rFonts w:eastAsia="游明朝"/>
              </w:rPr>
            </w:pPr>
            <w:r w:rsidRPr="0019312E">
              <w:rPr>
                <w:rFonts w:eastAsia="游明朝"/>
              </w:rPr>
              <w:t>「スマート農業活用事例の</w:t>
            </w:r>
            <w:r w:rsidRPr="0019312E">
              <w:rPr>
                <w:rFonts w:eastAsia="游明朝" w:hint="eastAsia"/>
              </w:rPr>
              <w:t>研修はどこで、何をしましたか？」</w:t>
            </w:r>
          </w:p>
          <w:p w14:paraId="05996E94" w14:textId="77777777" w:rsidR="00FE5D51" w:rsidRPr="0019312E" w:rsidRDefault="00FE5D51" w:rsidP="00FE5D51">
            <w:pPr>
              <w:rPr>
                <w:rFonts w:eastAsia="游明朝"/>
              </w:rPr>
            </w:pPr>
          </w:p>
          <w:p w14:paraId="6A33DC42" w14:textId="77777777" w:rsidR="00FE5D51" w:rsidRPr="0019312E" w:rsidRDefault="00FE5D51" w:rsidP="00FE5D51">
            <w:pPr>
              <w:rPr>
                <w:rFonts w:eastAsia="游明朝"/>
                <w:b/>
                <w:bCs/>
              </w:rPr>
            </w:pPr>
            <w:r w:rsidRPr="0019312E">
              <w:rPr>
                <w:rFonts w:eastAsia="游明朝"/>
                <w:b/>
                <w:bCs/>
              </w:rPr>
              <w:t>２，本時の</w:t>
            </w:r>
            <w:r w:rsidRPr="0019312E">
              <w:rPr>
                <w:rFonts w:eastAsia="游明朝" w:hint="eastAsia"/>
                <w:b/>
                <w:bCs/>
              </w:rPr>
              <w:t>ねらい</w:t>
            </w:r>
            <w:r w:rsidRPr="0019312E">
              <w:rPr>
                <w:rFonts w:eastAsia="游明朝"/>
                <w:b/>
                <w:bCs/>
              </w:rPr>
              <w:t>の提示</w:t>
            </w:r>
          </w:p>
          <w:p w14:paraId="6295CE87" w14:textId="77777777" w:rsidR="00FE5D51" w:rsidRPr="0019312E" w:rsidRDefault="00FE5D51" w:rsidP="00FE5D51">
            <w:pPr>
              <w:rPr>
                <w:rFonts w:eastAsia="游明朝"/>
              </w:rPr>
            </w:pPr>
            <w:r w:rsidRPr="0019312E">
              <w:rPr>
                <w:rFonts w:eastAsia="游明朝" w:hint="eastAsia"/>
              </w:rPr>
              <w:t>スマート農業技術への関心を深める、</w:t>
            </w:r>
          </w:p>
          <w:p w14:paraId="73B051E4" w14:textId="2821093B" w:rsidR="00FE5D51" w:rsidRPr="00D74C93" w:rsidRDefault="00FE5D51" w:rsidP="00FE5D51">
            <w:pPr>
              <w:widowControl/>
              <w:rPr>
                <w:rFonts w:asciiTheme="majorEastAsia" w:eastAsiaTheme="majorEastAsia" w:hAnsiTheme="majorEastAsia" w:cs="ＭＳ Ｐゴシック"/>
                <w:kern w:val="0"/>
                <w:szCs w:val="21"/>
                <w14:ligatures w14:val="none"/>
              </w:rPr>
            </w:pPr>
            <w:r w:rsidRPr="0019312E">
              <w:rPr>
                <w:rFonts w:eastAsia="游明朝" w:hint="eastAsia"/>
              </w:rPr>
              <w:t>スマート農業の課題と将来について学ぶ</w:t>
            </w:r>
          </w:p>
        </w:tc>
        <w:tc>
          <w:tcPr>
            <w:tcW w:w="3248" w:type="dxa"/>
            <w:tcBorders>
              <w:top w:val="double" w:sz="4" w:space="0" w:color="auto"/>
              <w:bottom w:val="single" w:sz="18" w:space="0" w:color="auto"/>
              <w:right w:val="single" w:sz="18" w:space="0" w:color="auto"/>
            </w:tcBorders>
          </w:tcPr>
          <w:p w14:paraId="20FBA615" w14:textId="77777777" w:rsidR="00FE5D51" w:rsidRDefault="00FE5D51" w:rsidP="00896477">
            <w:pPr>
              <w:widowControl/>
              <w:rPr>
                <w:rFonts w:eastAsia="游明朝"/>
              </w:rPr>
            </w:pPr>
          </w:p>
          <w:p w14:paraId="5836AE69" w14:textId="77777777" w:rsidR="00FE5D51" w:rsidRDefault="00FE5D51" w:rsidP="00896477">
            <w:pPr>
              <w:widowControl/>
              <w:rPr>
                <w:rFonts w:eastAsia="游明朝"/>
              </w:rPr>
            </w:pPr>
          </w:p>
          <w:p w14:paraId="2A72A20B" w14:textId="77777777" w:rsidR="00FE5D51" w:rsidRDefault="00FE5D51" w:rsidP="00896477">
            <w:pPr>
              <w:widowControl/>
              <w:rPr>
                <w:rFonts w:eastAsia="游明朝"/>
              </w:rPr>
            </w:pPr>
          </w:p>
          <w:p w14:paraId="65ECA632" w14:textId="77777777" w:rsidR="00FE5D51" w:rsidRDefault="00FE5D51" w:rsidP="00896477">
            <w:pPr>
              <w:widowControl/>
              <w:rPr>
                <w:rFonts w:eastAsia="游明朝"/>
              </w:rPr>
            </w:pPr>
          </w:p>
          <w:p w14:paraId="1E86C33F" w14:textId="77777777" w:rsidR="00FE5D51" w:rsidRDefault="00FE5D51" w:rsidP="00896477">
            <w:pPr>
              <w:widowControl/>
              <w:rPr>
                <w:rFonts w:eastAsia="游明朝"/>
              </w:rPr>
            </w:pPr>
          </w:p>
          <w:p w14:paraId="4E428D8A" w14:textId="6F07EFC8" w:rsidR="00FE5D51" w:rsidRPr="00D74C93" w:rsidRDefault="00FE5D51" w:rsidP="00896477">
            <w:pPr>
              <w:widowControl/>
              <w:rPr>
                <w:rFonts w:asciiTheme="majorEastAsia" w:eastAsiaTheme="majorEastAsia" w:hAnsiTheme="majorEastAsia" w:cs="ＭＳ Ｐゴシック"/>
                <w:kern w:val="0"/>
                <w:szCs w:val="21"/>
                <w14:ligatures w14:val="none"/>
              </w:rPr>
            </w:pPr>
            <w:r w:rsidRPr="0019312E">
              <w:rPr>
                <w:rFonts w:eastAsia="游明朝"/>
              </w:rPr>
              <w:t>・知識定着ではなく、自ら調べ・考える姿勢が本時では重要なことを伝える</w:t>
            </w:r>
          </w:p>
        </w:tc>
      </w:tr>
      <w:tr w:rsidR="00FE5D51" w:rsidRPr="00D74C93" w14:paraId="410F8E62" w14:textId="77777777" w:rsidTr="00C02302">
        <w:trPr>
          <w:trHeight w:val="2615"/>
        </w:trPr>
        <w:tc>
          <w:tcPr>
            <w:tcW w:w="970" w:type="dxa"/>
            <w:tcBorders>
              <w:top w:val="single" w:sz="18" w:space="0" w:color="auto"/>
              <w:left w:val="single" w:sz="18" w:space="0" w:color="auto"/>
              <w:bottom w:val="dashSmallGap" w:sz="4" w:space="0" w:color="auto"/>
            </w:tcBorders>
          </w:tcPr>
          <w:p w14:paraId="39D4CA55" w14:textId="574F7343" w:rsidR="00FE5D51" w:rsidRPr="00D74C93" w:rsidRDefault="00FE5D51" w:rsidP="00896477">
            <w:pPr>
              <w:widowControl/>
              <w:jc w:val="center"/>
              <w:rPr>
                <w:rFonts w:asciiTheme="majorEastAsia" w:eastAsiaTheme="majorEastAsia" w:hAnsiTheme="majorEastAsia" w:cs="ＭＳ Ｐゴシック"/>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t>展開</w:t>
            </w:r>
            <w:r>
              <w:rPr>
                <w:rFonts w:asciiTheme="majorEastAsia" w:eastAsiaTheme="majorEastAsia" w:hAnsiTheme="majorEastAsia" w:cs="ＭＳ Ｐゴシック" w:hint="eastAsia"/>
                <w:b/>
                <w:bCs/>
                <w:kern w:val="0"/>
                <w:szCs w:val="21"/>
                <w14:ligatures w14:val="none"/>
              </w:rPr>
              <w:t>①</w:t>
            </w:r>
          </w:p>
        </w:tc>
        <w:tc>
          <w:tcPr>
            <w:tcW w:w="992" w:type="dxa"/>
            <w:tcBorders>
              <w:top w:val="single" w:sz="18" w:space="0" w:color="auto"/>
              <w:bottom w:val="dashSmallGap" w:sz="4" w:space="0" w:color="auto"/>
            </w:tcBorders>
          </w:tcPr>
          <w:p w14:paraId="33630143" w14:textId="56F33B8A" w:rsidR="00FE5D51" w:rsidRPr="00D74C93" w:rsidRDefault="00FE5D51"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5</w:t>
            </w:r>
            <w:r w:rsidRPr="00D74C93">
              <w:rPr>
                <w:rFonts w:asciiTheme="majorEastAsia" w:eastAsiaTheme="majorEastAsia" w:hAnsiTheme="majorEastAsia" w:cs="ＭＳ Ｐゴシック" w:hint="eastAsia"/>
                <w:kern w:val="0"/>
                <w:szCs w:val="21"/>
                <w14:ligatures w14:val="none"/>
              </w:rPr>
              <w:t>分</w:t>
            </w:r>
          </w:p>
        </w:tc>
        <w:tc>
          <w:tcPr>
            <w:tcW w:w="3248" w:type="dxa"/>
            <w:tcBorders>
              <w:top w:val="single" w:sz="18" w:space="0" w:color="auto"/>
              <w:bottom w:val="dashSmallGap" w:sz="4" w:space="0" w:color="auto"/>
            </w:tcBorders>
          </w:tcPr>
          <w:p w14:paraId="381BA373" w14:textId="77777777" w:rsidR="00FE5D51" w:rsidRPr="0019312E" w:rsidRDefault="00FE5D51" w:rsidP="00FE5D51">
            <w:pPr>
              <w:rPr>
                <w:rFonts w:eastAsia="游明朝"/>
                <w:b/>
                <w:bCs/>
              </w:rPr>
            </w:pPr>
            <w:r w:rsidRPr="0019312E">
              <w:rPr>
                <w:rFonts w:eastAsia="游明朝" w:hint="eastAsia"/>
                <w:b/>
                <w:bCs/>
              </w:rPr>
              <w:t>３．講義＜基礎編＞</w:t>
            </w:r>
          </w:p>
          <w:p w14:paraId="175A5769" w14:textId="77777777" w:rsidR="00FE5D51" w:rsidRPr="0019312E" w:rsidRDefault="00FE5D51" w:rsidP="00FE5D51">
            <w:pPr>
              <w:rPr>
                <w:rFonts w:eastAsia="游明朝"/>
              </w:rPr>
            </w:pPr>
            <w:r w:rsidRPr="0019312E">
              <w:rPr>
                <w:rFonts w:eastAsia="游明朝" w:hint="eastAsia"/>
              </w:rPr>
              <w:t>①用語の復習</w:t>
            </w:r>
          </w:p>
          <w:p w14:paraId="7FD80872" w14:textId="77777777" w:rsidR="00FE5D51" w:rsidRPr="0019312E" w:rsidRDefault="00FE5D51" w:rsidP="00FE5D51">
            <w:pPr>
              <w:rPr>
                <w:rFonts w:eastAsia="游明朝"/>
              </w:rPr>
            </w:pPr>
            <w:r w:rsidRPr="0019312E">
              <w:rPr>
                <w:rFonts w:eastAsia="游明朝" w:hint="eastAsia"/>
              </w:rPr>
              <w:t>②スマート農業機器の進化と、普及の背景</w:t>
            </w:r>
          </w:p>
          <w:p w14:paraId="1DC8EB30" w14:textId="77777777" w:rsidR="00FE5D51" w:rsidRPr="0019312E" w:rsidRDefault="00FE5D51" w:rsidP="00FE5D51">
            <w:pPr>
              <w:rPr>
                <w:rFonts w:eastAsia="游明朝"/>
                <w:shd w:val="pct15" w:color="auto" w:fill="FFFFFF"/>
              </w:rPr>
            </w:pPr>
            <w:r w:rsidRPr="00FE5D51">
              <w:rPr>
                <w:rFonts w:eastAsia="游明朝" w:hint="eastAsia"/>
                <w:shd w:val="pct15" w:color="auto" w:fill="FFFFFF"/>
              </w:rPr>
              <w:t>［問いかけ］</w:t>
            </w:r>
          </w:p>
          <w:p w14:paraId="78342DC5" w14:textId="49CC09DA" w:rsidR="00FE5D51" w:rsidRPr="00D74C93" w:rsidRDefault="00FE5D51" w:rsidP="00FE5D51">
            <w:pPr>
              <w:widowControl/>
              <w:rPr>
                <w:rFonts w:asciiTheme="majorEastAsia" w:eastAsiaTheme="majorEastAsia" w:hAnsiTheme="majorEastAsia" w:cs="ＭＳ Ｐゴシック"/>
                <w:kern w:val="0"/>
                <w:szCs w:val="21"/>
                <w14:ligatures w14:val="none"/>
              </w:rPr>
            </w:pPr>
            <w:r w:rsidRPr="0019312E">
              <w:rPr>
                <w:rFonts w:eastAsia="游明朝" w:hint="eastAsia"/>
              </w:rPr>
              <w:t>「スマート農業普及が急務とされる背景は何か」</w:t>
            </w:r>
          </w:p>
        </w:tc>
        <w:tc>
          <w:tcPr>
            <w:tcW w:w="3248" w:type="dxa"/>
            <w:tcBorders>
              <w:top w:val="single" w:sz="18" w:space="0" w:color="auto"/>
              <w:bottom w:val="dashSmallGap" w:sz="4" w:space="0" w:color="auto"/>
              <w:right w:val="single" w:sz="18" w:space="0" w:color="auto"/>
            </w:tcBorders>
          </w:tcPr>
          <w:p w14:paraId="38EF6C29" w14:textId="77777777" w:rsidR="00C02302" w:rsidRDefault="00C02302" w:rsidP="00FE5D51">
            <w:pPr>
              <w:rPr>
                <w:rFonts w:eastAsia="游明朝"/>
              </w:rPr>
            </w:pPr>
          </w:p>
          <w:p w14:paraId="4CB1D905" w14:textId="77777777" w:rsidR="00C02302" w:rsidRDefault="00C02302" w:rsidP="00FE5D51">
            <w:pPr>
              <w:rPr>
                <w:rFonts w:eastAsia="游明朝"/>
              </w:rPr>
            </w:pPr>
          </w:p>
          <w:p w14:paraId="62905314" w14:textId="77777777" w:rsidR="00C02302" w:rsidRDefault="00C02302" w:rsidP="00FE5D51">
            <w:pPr>
              <w:rPr>
                <w:rFonts w:eastAsia="游明朝"/>
              </w:rPr>
            </w:pPr>
          </w:p>
          <w:p w14:paraId="27F7199A" w14:textId="77777777" w:rsidR="00C02302" w:rsidRDefault="00C02302" w:rsidP="00FE5D51">
            <w:pPr>
              <w:rPr>
                <w:rFonts w:eastAsia="游明朝"/>
              </w:rPr>
            </w:pPr>
          </w:p>
          <w:p w14:paraId="7B712EE1" w14:textId="55D0025A" w:rsidR="00FE5D51" w:rsidRPr="0019312E" w:rsidRDefault="00FE5D51" w:rsidP="00FE5D51">
            <w:pPr>
              <w:rPr>
                <w:rFonts w:eastAsia="游明朝"/>
              </w:rPr>
            </w:pPr>
            <w:r w:rsidRPr="0019312E">
              <w:rPr>
                <w:rFonts w:eastAsia="游明朝" w:hint="eastAsia"/>
              </w:rPr>
              <w:t>・「高齢化」「農業従事者の減少」といった言葉が自然と引き出されるように問いかける</w:t>
            </w:r>
          </w:p>
          <w:p w14:paraId="40206F5D" w14:textId="77777777" w:rsidR="00FE5D51" w:rsidRPr="0019312E" w:rsidRDefault="00FE5D51" w:rsidP="00FE5D51">
            <w:pPr>
              <w:rPr>
                <w:rFonts w:eastAsia="游明朝"/>
              </w:rPr>
            </w:pPr>
            <w:r w:rsidRPr="0019312E">
              <w:rPr>
                <w:rFonts w:eastAsia="游明朝" w:hint="eastAsia"/>
              </w:rPr>
              <w:t>→新聞記事の紹介</w:t>
            </w:r>
          </w:p>
          <w:p w14:paraId="04CCD4E2" w14:textId="375D25EB" w:rsidR="00FE5D51" w:rsidRPr="00D74C93" w:rsidRDefault="00FE5D51" w:rsidP="00FE5D51">
            <w:pPr>
              <w:widowControl/>
              <w:rPr>
                <w:rFonts w:asciiTheme="majorEastAsia" w:eastAsiaTheme="majorEastAsia" w:hAnsiTheme="majorEastAsia" w:cs="ＭＳ Ｐゴシック"/>
                <w:kern w:val="0"/>
                <w:szCs w:val="21"/>
                <w14:ligatures w14:val="none"/>
              </w:rPr>
            </w:pPr>
            <w:r w:rsidRPr="0019312E">
              <w:rPr>
                <w:rFonts w:eastAsia="游明朝" w:hint="eastAsia"/>
              </w:rPr>
              <w:t>・自分たちが就農時にはスマート農業が必要不可欠なことに気づく</w:t>
            </w:r>
          </w:p>
        </w:tc>
      </w:tr>
      <w:tr w:rsidR="00FE5D51" w:rsidRPr="00D74C93" w14:paraId="272DAF23" w14:textId="77777777" w:rsidTr="00C02302">
        <w:trPr>
          <w:trHeight w:val="806"/>
        </w:trPr>
        <w:tc>
          <w:tcPr>
            <w:tcW w:w="970" w:type="dxa"/>
            <w:tcBorders>
              <w:top w:val="dashSmallGap" w:sz="4" w:space="0" w:color="auto"/>
              <w:left w:val="single" w:sz="18" w:space="0" w:color="auto"/>
              <w:bottom w:val="single" w:sz="18" w:space="0" w:color="auto"/>
            </w:tcBorders>
          </w:tcPr>
          <w:p w14:paraId="30EB59D4" w14:textId="219C3785" w:rsidR="00FE5D51" w:rsidRPr="00D74C93" w:rsidRDefault="00FE5D51" w:rsidP="00896477">
            <w:pPr>
              <w:widowControl/>
              <w:jc w:val="center"/>
              <w:rPr>
                <w:rFonts w:asciiTheme="majorEastAsia" w:eastAsiaTheme="majorEastAsia" w:hAnsiTheme="majorEastAsia" w:cs="ＭＳ Ｐゴシック"/>
                <w:b/>
                <w:bCs/>
                <w:kern w:val="0"/>
                <w:szCs w:val="21"/>
                <w14:ligatures w14:val="none"/>
              </w:rPr>
            </w:pPr>
            <w:r>
              <w:rPr>
                <w:rFonts w:asciiTheme="majorEastAsia" w:eastAsiaTheme="majorEastAsia" w:hAnsiTheme="majorEastAsia" w:cs="ＭＳ Ｐゴシック" w:hint="eastAsia"/>
                <w:b/>
                <w:bCs/>
                <w:kern w:val="0"/>
                <w:szCs w:val="21"/>
                <w14:ligatures w14:val="none"/>
              </w:rPr>
              <w:t>展開②</w:t>
            </w:r>
          </w:p>
        </w:tc>
        <w:tc>
          <w:tcPr>
            <w:tcW w:w="992" w:type="dxa"/>
            <w:tcBorders>
              <w:top w:val="dashSmallGap" w:sz="4" w:space="0" w:color="auto"/>
              <w:bottom w:val="single" w:sz="18" w:space="0" w:color="auto"/>
            </w:tcBorders>
          </w:tcPr>
          <w:p w14:paraId="4FE1E52B" w14:textId="600B5B13" w:rsidR="00FE5D51" w:rsidRDefault="00FE5D51"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25分</w:t>
            </w:r>
          </w:p>
        </w:tc>
        <w:tc>
          <w:tcPr>
            <w:tcW w:w="3248" w:type="dxa"/>
            <w:tcBorders>
              <w:top w:val="dashSmallGap" w:sz="4" w:space="0" w:color="auto"/>
              <w:bottom w:val="single" w:sz="18" w:space="0" w:color="auto"/>
            </w:tcBorders>
          </w:tcPr>
          <w:p w14:paraId="0EFC8EEB" w14:textId="77777777" w:rsidR="00FE5D51" w:rsidRPr="0019312E" w:rsidRDefault="00FE5D51" w:rsidP="00FE5D51">
            <w:pPr>
              <w:rPr>
                <w:rFonts w:eastAsia="游明朝"/>
                <w:b/>
                <w:bCs/>
              </w:rPr>
            </w:pPr>
            <w:r w:rsidRPr="0019312E">
              <w:rPr>
                <w:rFonts w:eastAsia="游明朝" w:hint="eastAsia"/>
                <w:b/>
                <w:bCs/>
              </w:rPr>
              <w:t>４．</w:t>
            </w:r>
            <w:r w:rsidRPr="00FE5D51">
              <w:rPr>
                <w:rFonts w:eastAsia="游明朝" w:hint="eastAsia"/>
                <w:b/>
                <w:bCs/>
                <w:shd w:val="pct15" w:color="auto" w:fill="FFFFFF"/>
              </w:rPr>
              <w:t>［調べ学習］</w:t>
            </w:r>
          </w:p>
          <w:p w14:paraId="0A038A5E" w14:textId="77777777" w:rsidR="00FE5D51" w:rsidRDefault="00FE5D51" w:rsidP="00FE5D51">
            <w:pPr>
              <w:rPr>
                <w:rFonts w:eastAsia="游明朝"/>
              </w:rPr>
            </w:pPr>
            <w:r w:rsidRPr="0019312E">
              <w:rPr>
                <w:rFonts w:eastAsia="游明朝" w:hint="eastAsia"/>
              </w:rPr>
              <w:t>身近なスマート農業機器やシステムについて調べ、班でまとめる（10分）</w:t>
            </w:r>
          </w:p>
          <w:p w14:paraId="48E8D9F1" w14:textId="77777777" w:rsidR="00A11278" w:rsidRPr="0019312E" w:rsidRDefault="00A11278" w:rsidP="00FE5D51">
            <w:pPr>
              <w:rPr>
                <w:rFonts w:eastAsia="游明朝" w:hint="eastAsia"/>
              </w:rPr>
            </w:pPr>
          </w:p>
          <w:p w14:paraId="44DFE614" w14:textId="77777777" w:rsidR="00FE5D51" w:rsidRPr="0019312E" w:rsidRDefault="00FE5D51" w:rsidP="00FE5D51">
            <w:pPr>
              <w:rPr>
                <w:rFonts w:eastAsia="游明朝"/>
                <w:b/>
                <w:bCs/>
                <w:shd w:val="pct15" w:color="auto" w:fill="FFFFFF"/>
              </w:rPr>
            </w:pPr>
            <w:r w:rsidRPr="00FE5D51">
              <w:rPr>
                <w:rFonts w:eastAsia="游明朝" w:hint="eastAsia"/>
                <w:b/>
                <w:bCs/>
                <w:shd w:val="pct15" w:color="auto" w:fill="FFFFFF"/>
              </w:rPr>
              <w:t>［発表］</w:t>
            </w:r>
          </w:p>
          <w:p w14:paraId="28218395" w14:textId="7C48183B" w:rsidR="00FE5D51" w:rsidRPr="0019312E" w:rsidRDefault="00FE5D51" w:rsidP="00FE5D51">
            <w:pPr>
              <w:rPr>
                <w:rFonts w:eastAsia="游明朝"/>
                <w:b/>
                <w:bCs/>
              </w:rPr>
            </w:pPr>
            <w:r w:rsidRPr="0019312E">
              <w:rPr>
                <w:rFonts w:eastAsia="游明朝" w:hint="eastAsia"/>
              </w:rPr>
              <w:lastRenderedPageBreak/>
              <w:t>班で出た内容を代表者が全体へシェアす</w:t>
            </w:r>
            <w:r>
              <w:rPr>
                <w:rFonts w:eastAsia="游明朝" w:hint="eastAsia"/>
              </w:rPr>
              <w:t>る</w:t>
            </w:r>
          </w:p>
        </w:tc>
        <w:tc>
          <w:tcPr>
            <w:tcW w:w="3248" w:type="dxa"/>
            <w:tcBorders>
              <w:top w:val="dashSmallGap" w:sz="4" w:space="0" w:color="auto"/>
              <w:bottom w:val="single" w:sz="18" w:space="0" w:color="auto"/>
              <w:right w:val="single" w:sz="18" w:space="0" w:color="auto"/>
            </w:tcBorders>
          </w:tcPr>
          <w:p w14:paraId="65B6958A" w14:textId="77777777" w:rsidR="00FE5D51" w:rsidRPr="0019312E" w:rsidRDefault="00FE5D51" w:rsidP="00FE5D51">
            <w:pPr>
              <w:rPr>
                <w:rFonts w:eastAsia="游明朝"/>
              </w:rPr>
            </w:pPr>
            <w:r w:rsidRPr="0019312E">
              <w:rPr>
                <w:rFonts w:eastAsia="游明朝" w:hint="eastAsia"/>
              </w:rPr>
              <w:lastRenderedPageBreak/>
              <w:t>・専攻</w:t>
            </w:r>
            <w:r>
              <w:rPr>
                <w:rFonts w:eastAsia="游明朝" w:hint="eastAsia"/>
              </w:rPr>
              <w:t>ごと</w:t>
            </w:r>
            <w:r w:rsidRPr="0019312E">
              <w:rPr>
                <w:rFonts w:eastAsia="游明朝" w:hint="eastAsia"/>
              </w:rPr>
              <w:t>に向かい合って座る</w:t>
            </w:r>
          </w:p>
          <w:p w14:paraId="2893CA64" w14:textId="1AC16FC1" w:rsidR="00FE5D51" w:rsidRPr="0019312E" w:rsidRDefault="00FE5D51" w:rsidP="00FE5D51">
            <w:pPr>
              <w:rPr>
                <w:rFonts w:eastAsia="游明朝"/>
              </w:rPr>
            </w:pPr>
            <w:r w:rsidRPr="0019312E">
              <w:rPr>
                <w:rFonts w:eastAsia="游明朝" w:hint="eastAsia"/>
              </w:rPr>
              <w:t>・机中央に白紙用紙を置き、各自</w:t>
            </w:r>
            <w:r w:rsidR="00A11278">
              <w:rPr>
                <w:rFonts w:eastAsia="游明朝" w:hint="eastAsia"/>
              </w:rPr>
              <w:t>で</w:t>
            </w:r>
            <w:r w:rsidRPr="0019312E">
              <w:rPr>
                <w:rFonts w:eastAsia="游明朝" w:hint="eastAsia"/>
              </w:rPr>
              <w:t>調べた内容を書き</w:t>
            </w:r>
            <w:r w:rsidR="00A11278">
              <w:rPr>
                <w:rFonts w:eastAsia="游明朝" w:hint="eastAsia"/>
              </w:rPr>
              <w:t>出していく</w:t>
            </w:r>
          </w:p>
          <w:p w14:paraId="48C83073" w14:textId="77777777" w:rsidR="00FE5D51" w:rsidRPr="0019312E" w:rsidRDefault="00FE5D51" w:rsidP="00FE5D51">
            <w:pPr>
              <w:rPr>
                <w:rFonts w:eastAsia="游明朝"/>
                <w:lang w:eastAsia="ja"/>
              </w:rPr>
            </w:pPr>
          </w:p>
          <w:p w14:paraId="42F7889D" w14:textId="77777777" w:rsidR="00FE5D51" w:rsidRPr="0019312E" w:rsidRDefault="00FE5D51" w:rsidP="00FE5D51">
            <w:pPr>
              <w:rPr>
                <w:rFonts w:eastAsia="游明朝"/>
              </w:rPr>
            </w:pPr>
            <w:r w:rsidRPr="0019312E">
              <w:rPr>
                <w:rFonts w:eastAsia="游明朝" w:hint="eastAsia"/>
              </w:rPr>
              <w:t>・学生の発言について、他の専</w:t>
            </w:r>
            <w:r w:rsidRPr="0019312E">
              <w:rPr>
                <w:rFonts w:eastAsia="游明朝" w:hint="eastAsia"/>
              </w:rPr>
              <w:lastRenderedPageBreak/>
              <w:t>攻の学生が理解できるよう補足説明をする</w:t>
            </w:r>
          </w:p>
          <w:p w14:paraId="28C1A041" w14:textId="2D40CAE6" w:rsidR="00FE5D51" w:rsidRPr="0019312E" w:rsidRDefault="00FE5D51" w:rsidP="00FE5D51">
            <w:pPr>
              <w:rPr>
                <w:rFonts w:eastAsia="游明朝"/>
              </w:rPr>
            </w:pPr>
            <w:r w:rsidRPr="0019312E">
              <w:rPr>
                <w:rFonts w:eastAsia="游明朝" w:hint="eastAsia"/>
              </w:rPr>
              <w:t>・</w:t>
            </w:r>
            <w:r w:rsidRPr="00FE5D51">
              <w:rPr>
                <w:rFonts w:eastAsia="游明朝" w:hint="eastAsia"/>
                <w:shd w:val="pct15" w:color="auto" w:fill="FFFFFF"/>
              </w:rPr>
              <w:t>［問い返し］</w:t>
            </w:r>
            <w:r w:rsidRPr="0019312E">
              <w:rPr>
                <w:rFonts w:eastAsia="游明朝" w:hint="eastAsia"/>
              </w:rPr>
              <w:t>を通じて学生の調査を深掘りする</w:t>
            </w:r>
          </w:p>
        </w:tc>
      </w:tr>
      <w:tr w:rsidR="00FE5D51" w:rsidRPr="00D74C93" w14:paraId="3D0941B1" w14:textId="77777777" w:rsidTr="00C02302">
        <w:trPr>
          <w:trHeight w:val="4432"/>
        </w:trPr>
        <w:tc>
          <w:tcPr>
            <w:tcW w:w="970" w:type="dxa"/>
            <w:tcBorders>
              <w:top w:val="dashSmallGap" w:sz="4" w:space="0" w:color="auto"/>
              <w:left w:val="single" w:sz="18" w:space="0" w:color="auto"/>
              <w:bottom w:val="dashSmallGap" w:sz="4" w:space="0" w:color="auto"/>
            </w:tcBorders>
          </w:tcPr>
          <w:p w14:paraId="6360A0B8" w14:textId="2BC9340E" w:rsidR="00FE5D51" w:rsidRDefault="00FE5D51" w:rsidP="00896477">
            <w:pPr>
              <w:widowControl/>
              <w:jc w:val="center"/>
              <w:rPr>
                <w:rFonts w:asciiTheme="majorEastAsia" w:eastAsiaTheme="majorEastAsia" w:hAnsiTheme="majorEastAsia" w:cs="ＭＳ Ｐゴシック"/>
                <w:b/>
                <w:bCs/>
                <w:kern w:val="0"/>
                <w:szCs w:val="21"/>
                <w14:ligatures w14:val="none"/>
              </w:rPr>
            </w:pPr>
            <w:r>
              <w:rPr>
                <w:rFonts w:asciiTheme="majorEastAsia" w:eastAsiaTheme="majorEastAsia" w:hAnsiTheme="majorEastAsia" w:cs="ＭＳ Ｐゴシック" w:hint="eastAsia"/>
                <w:b/>
                <w:bCs/>
                <w:kern w:val="0"/>
                <w:szCs w:val="21"/>
                <w14:ligatures w14:val="none"/>
              </w:rPr>
              <w:lastRenderedPageBreak/>
              <w:t>展開③</w:t>
            </w:r>
          </w:p>
        </w:tc>
        <w:tc>
          <w:tcPr>
            <w:tcW w:w="992" w:type="dxa"/>
            <w:tcBorders>
              <w:top w:val="dashSmallGap" w:sz="4" w:space="0" w:color="auto"/>
              <w:bottom w:val="dashSmallGap" w:sz="4" w:space="0" w:color="auto"/>
            </w:tcBorders>
          </w:tcPr>
          <w:p w14:paraId="0D02A9C2" w14:textId="08566926" w:rsidR="00FE5D51" w:rsidRDefault="00FE5D51"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25分</w:t>
            </w:r>
          </w:p>
        </w:tc>
        <w:tc>
          <w:tcPr>
            <w:tcW w:w="3248" w:type="dxa"/>
            <w:tcBorders>
              <w:top w:val="dashSmallGap" w:sz="4" w:space="0" w:color="auto"/>
              <w:bottom w:val="dashSmallGap" w:sz="4" w:space="0" w:color="auto"/>
            </w:tcBorders>
          </w:tcPr>
          <w:p w14:paraId="198CF384" w14:textId="77777777" w:rsidR="00FE5D51" w:rsidRPr="0019312E" w:rsidRDefault="00FE5D51" w:rsidP="00FE5D51">
            <w:pPr>
              <w:rPr>
                <w:rFonts w:eastAsia="游明朝"/>
                <w:b/>
                <w:bCs/>
              </w:rPr>
            </w:pPr>
            <w:r w:rsidRPr="0019312E">
              <w:rPr>
                <w:rFonts w:eastAsia="游明朝" w:hint="eastAsia"/>
                <w:b/>
                <w:bCs/>
              </w:rPr>
              <w:t>５．</w:t>
            </w:r>
            <w:r w:rsidRPr="00FE5D51">
              <w:rPr>
                <w:rFonts w:eastAsia="游明朝" w:hint="eastAsia"/>
                <w:b/>
                <w:bCs/>
                <w:shd w:val="pct15" w:color="auto" w:fill="FFFFFF"/>
              </w:rPr>
              <w:t>［グループディスカッション］</w:t>
            </w:r>
          </w:p>
          <w:p w14:paraId="4F66DE74" w14:textId="6A186162" w:rsidR="00FE5D51" w:rsidRPr="0019312E" w:rsidRDefault="00FE5D51" w:rsidP="00FE5D51">
            <w:pPr>
              <w:rPr>
                <w:rFonts w:eastAsia="游明朝"/>
              </w:rPr>
            </w:pPr>
            <w:r w:rsidRPr="0019312E">
              <w:rPr>
                <w:rFonts w:eastAsia="游明朝" w:hint="eastAsia"/>
              </w:rPr>
              <w:t>あったらいいと思うスマート農業機器やサービスについて班で話し合う。既に</w:t>
            </w:r>
            <w:r w:rsidR="00B616DC">
              <w:rPr>
                <w:rFonts w:eastAsia="游明朝" w:hint="eastAsia"/>
              </w:rPr>
              <w:t>実用化されている</w:t>
            </w:r>
            <w:r w:rsidRPr="0019312E">
              <w:rPr>
                <w:rFonts w:eastAsia="游明朝" w:hint="eastAsia"/>
              </w:rPr>
              <w:t>ものでも、今後期待するものでも可。班で出た意見を紙にまとめ（10分）</w:t>
            </w:r>
          </w:p>
          <w:p w14:paraId="3870D744" w14:textId="77777777" w:rsidR="00FE5D51" w:rsidRPr="0019312E" w:rsidRDefault="00FE5D51" w:rsidP="00FE5D51">
            <w:pPr>
              <w:rPr>
                <w:rFonts w:eastAsia="游明朝"/>
              </w:rPr>
            </w:pPr>
          </w:p>
          <w:p w14:paraId="5BFF1E59" w14:textId="77777777" w:rsidR="00FE5D51" w:rsidRPr="0019312E" w:rsidRDefault="00FE5D51" w:rsidP="00FE5D51">
            <w:pPr>
              <w:rPr>
                <w:rFonts w:eastAsia="游明朝"/>
                <w:b/>
                <w:bCs/>
                <w:shd w:val="pct15" w:color="auto" w:fill="FFFFFF"/>
              </w:rPr>
            </w:pPr>
            <w:r w:rsidRPr="00FE5D51">
              <w:rPr>
                <w:rFonts w:eastAsia="游明朝" w:hint="eastAsia"/>
                <w:b/>
                <w:bCs/>
                <w:shd w:val="pct15" w:color="auto" w:fill="FFFFFF"/>
              </w:rPr>
              <w:t>［発表］</w:t>
            </w:r>
          </w:p>
          <w:p w14:paraId="3A373511" w14:textId="36F12781" w:rsidR="00FE5D51" w:rsidRPr="0019312E" w:rsidRDefault="00FE5D51" w:rsidP="00FE5D51">
            <w:pPr>
              <w:rPr>
                <w:rFonts w:eastAsia="游明朝"/>
                <w:b/>
                <w:bCs/>
              </w:rPr>
            </w:pPr>
            <w:r w:rsidRPr="0019312E">
              <w:rPr>
                <w:rFonts w:eastAsia="游明朝" w:hint="eastAsia"/>
              </w:rPr>
              <w:t>班で出た意見を理由も添えて全体へ発表す</w:t>
            </w:r>
            <w:r>
              <w:rPr>
                <w:rFonts w:eastAsia="游明朝" w:hint="eastAsia"/>
              </w:rPr>
              <w:t>る</w:t>
            </w:r>
          </w:p>
        </w:tc>
        <w:tc>
          <w:tcPr>
            <w:tcW w:w="3248" w:type="dxa"/>
            <w:tcBorders>
              <w:top w:val="dashSmallGap" w:sz="4" w:space="0" w:color="auto"/>
              <w:bottom w:val="dashSmallGap" w:sz="4" w:space="0" w:color="auto"/>
              <w:right w:val="single" w:sz="18" w:space="0" w:color="auto"/>
            </w:tcBorders>
          </w:tcPr>
          <w:p w14:paraId="46486336" w14:textId="77777777" w:rsidR="00FE5D51" w:rsidRDefault="00FE5D51" w:rsidP="00FE5D51">
            <w:pPr>
              <w:rPr>
                <w:rFonts w:eastAsia="游明朝"/>
              </w:rPr>
            </w:pPr>
          </w:p>
          <w:p w14:paraId="080E1D78" w14:textId="77777777" w:rsidR="00FE5D51" w:rsidRDefault="00FE5D51" w:rsidP="00FE5D51">
            <w:pPr>
              <w:rPr>
                <w:rFonts w:eastAsia="游明朝"/>
              </w:rPr>
            </w:pPr>
          </w:p>
          <w:p w14:paraId="62B0131A" w14:textId="77777777" w:rsidR="00FE5D51" w:rsidRDefault="00FE5D51" w:rsidP="00FE5D51">
            <w:pPr>
              <w:rPr>
                <w:rFonts w:eastAsia="游明朝"/>
              </w:rPr>
            </w:pPr>
          </w:p>
          <w:p w14:paraId="13CFF011" w14:textId="77777777" w:rsidR="00FE5D51" w:rsidRDefault="00FE5D51" w:rsidP="00FE5D51">
            <w:pPr>
              <w:rPr>
                <w:rFonts w:eastAsia="游明朝"/>
              </w:rPr>
            </w:pPr>
          </w:p>
          <w:p w14:paraId="54CDD33A" w14:textId="77777777" w:rsidR="00FE5D51" w:rsidRDefault="00FE5D51" w:rsidP="00FE5D51">
            <w:pPr>
              <w:rPr>
                <w:rFonts w:eastAsia="游明朝"/>
              </w:rPr>
            </w:pPr>
          </w:p>
          <w:p w14:paraId="1EFCC57F" w14:textId="77777777" w:rsidR="00FE5D51" w:rsidRDefault="00FE5D51" w:rsidP="00FE5D51">
            <w:pPr>
              <w:rPr>
                <w:rFonts w:eastAsia="游明朝"/>
              </w:rPr>
            </w:pPr>
          </w:p>
          <w:p w14:paraId="19ADE531" w14:textId="77777777" w:rsidR="00FE5D51" w:rsidRDefault="00FE5D51" w:rsidP="00FE5D51">
            <w:pPr>
              <w:rPr>
                <w:rFonts w:eastAsia="游明朝"/>
              </w:rPr>
            </w:pPr>
          </w:p>
          <w:p w14:paraId="522AFAFF" w14:textId="77777777" w:rsidR="00FE5D51" w:rsidRDefault="00FE5D51" w:rsidP="00FE5D51">
            <w:pPr>
              <w:rPr>
                <w:rFonts w:eastAsia="游明朝"/>
              </w:rPr>
            </w:pPr>
          </w:p>
          <w:p w14:paraId="58E88B20" w14:textId="77777777" w:rsidR="00FE5D51" w:rsidRDefault="00FE5D51" w:rsidP="00FE5D51">
            <w:pPr>
              <w:rPr>
                <w:rFonts w:eastAsia="游明朝"/>
              </w:rPr>
            </w:pPr>
          </w:p>
          <w:p w14:paraId="72FBB2DA" w14:textId="55EBFA27" w:rsidR="00FE5D51" w:rsidRPr="0019312E" w:rsidRDefault="00FE5D51" w:rsidP="00FE5D51">
            <w:pPr>
              <w:rPr>
                <w:rFonts w:eastAsia="游明朝"/>
              </w:rPr>
            </w:pPr>
            <w:r w:rsidRPr="0019312E">
              <w:rPr>
                <w:rFonts w:eastAsia="游明朝" w:hint="eastAsia"/>
              </w:rPr>
              <w:t>・調べ学習時同様、補足説明や</w:t>
            </w:r>
            <w:r w:rsidRPr="00FE5D51">
              <w:rPr>
                <w:rFonts w:eastAsia="游明朝" w:hint="eastAsia"/>
                <w:shd w:val="pct15" w:color="auto" w:fill="FFFFFF"/>
              </w:rPr>
              <w:t>［問い返し］</w:t>
            </w:r>
            <w:r w:rsidRPr="0019312E">
              <w:rPr>
                <w:rFonts w:eastAsia="游明朝" w:hint="eastAsia"/>
              </w:rPr>
              <w:t>を行い、学生の気づきを深める</w:t>
            </w:r>
          </w:p>
        </w:tc>
      </w:tr>
      <w:tr w:rsidR="00FE5D51" w:rsidRPr="00D74C93" w14:paraId="5FFF1858" w14:textId="77777777" w:rsidTr="00C02302">
        <w:trPr>
          <w:trHeight w:val="806"/>
        </w:trPr>
        <w:tc>
          <w:tcPr>
            <w:tcW w:w="970" w:type="dxa"/>
            <w:tcBorders>
              <w:top w:val="dashSmallGap" w:sz="4" w:space="0" w:color="auto"/>
              <w:left w:val="single" w:sz="18" w:space="0" w:color="auto"/>
              <w:bottom w:val="single" w:sz="18" w:space="0" w:color="auto"/>
            </w:tcBorders>
          </w:tcPr>
          <w:p w14:paraId="70798895" w14:textId="180D34B2" w:rsidR="00FE5D51" w:rsidRDefault="00FE5D51" w:rsidP="00FE5D51">
            <w:pPr>
              <w:widowControl/>
              <w:jc w:val="center"/>
              <w:rPr>
                <w:rFonts w:asciiTheme="majorEastAsia" w:eastAsiaTheme="majorEastAsia" w:hAnsiTheme="majorEastAsia" w:cs="ＭＳ Ｐゴシック"/>
                <w:b/>
                <w:bCs/>
                <w:kern w:val="0"/>
                <w:szCs w:val="21"/>
                <w14:ligatures w14:val="none"/>
              </w:rPr>
            </w:pPr>
            <w:r>
              <w:rPr>
                <w:rFonts w:asciiTheme="majorEastAsia" w:eastAsiaTheme="majorEastAsia" w:hAnsiTheme="majorEastAsia" w:cs="ＭＳ Ｐゴシック" w:hint="eastAsia"/>
                <w:b/>
                <w:bCs/>
                <w:kern w:val="0"/>
                <w:szCs w:val="21"/>
                <w14:ligatures w14:val="none"/>
              </w:rPr>
              <w:t>展開④</w:t>
            </w:r>
          </w:p>
        </w:tc>
        <w:tc>
          <w:tcPr>
            <w:tcW w:w="992" w:type="dxa"/>
            <w:tcBorders>
              <w:top w:val="dashSmallGap" w:sz="4" w:space="0" w:color="auto"/>
              <w:bottom w:val="single" w:sz="18" w:space="0" w:color="auto"/>
            </w:tcBorders>
          </w:tcPr>
          <w:p w14:paraId="0179BC0A" w14:textId="67399FF8" w:rsidR="00FE5D51" w:rsidRDefault="00FE5D51" w:rsidP="00FE5D51">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20分</w:t>
            </w:r>
          </w:p>
        </w:tc>
        <w:tc>
          <w:tcPr>
            <w:tcW w:w="3248" w:type="dxa"/>
            <w:tcBorders>
              <w:top w:val="dashSmallGap" w:sz="4" w:space="0" w:color="auto"/>
              <w:bottom w:val="single" w:sz="18" w:space="0" w:color="auto"/>
            </w:tcBorders>
          </w:tcPr>
          <w:p w14:paraId="4D802C7B" w14:textId="77777777" w:rsidR="00FE5D51" w:rsidRPr="0019312E" w:rsidRDefault="00FE5D51" w:rsidP="00FE5D51">
            <w:pPr>
              <w:rPr>
                <w:rFonts w:eastAsia="游明朝"/>
                <w:b/>
                <w:bCs/>
              </w:rPr>
            </w:pPr>
            <w:r w:rsidRPr="0019312E">
              <w:rPr>
                <w:rFonts w:eastAsia="游明朝" w:hint="eastAsia"/>
                <w:b/>
                <w:bCs/>
              </w:rPr>
              <w:t>６．講義＜基礎編＞</w:t>
            </w:r>
          </w:p>
          <w:p w14:paraId="6B93F496" w14:textId="7BC944F9" w:rsidR="00FE5D51" w:rsidRPr="00C02302" w:rsidRDefault="00FE5D51" w:rsidP="00FE5D51">
            <w:pPr>
              <w:rPr>
                <w:rFonts w:eastAsia="游明朝"/>
              </w:rPr>
            </w:pPr>
            <w:r w:rsidRPr="0019312E">
              <w:rPr>
                <w:rFonts w:eastAsia="游明朝" w:hint="eastAsia"/>
              </w:rPr>
              <w:t>学内のスマート農業機器の紹介を通じ、現在使用されているスマート農業の活用事例について理解を深める</w:t>
            </w:r>
          </w:p>
          <w:p w14:paraId="261B1029" w14:textId="77777777" w:rsidR="00FE5D51" w:rsidRPr="0019312E" w:rsidRDefault="00FE5D51" w:rsidP="00FE5D51">
            <w:pPr>
              <w:rPr>
                <w:rFonts w:eastAsia="游明朝"/>
                <w:b/>
                <w:bCs/>
              </w:rPr>
            </w:pPr>
          </w:p>
          <w:p w14:paraId="7747BD7F" w14:textId="77777777" w:rsidR="00FE5D51" w:rsidRPr="0019312E" w:rsidRDefault="00FE5D51" w:rsidP="00FE5D51">
            <w:pPr>
              <w:rPr>
                <w:rFonts w:eastAsia="游明朝"/>
                <w:b/>
                <w:bCs/>
              </w:rPr>
            </w:pPr>
            <w:r w:rsidRPr="0019312E">
              <w:rPr>
                <w:rFonts w:eastAsia="游明朝" w:hint="eastAsia"/>
                <w:b/>
                <w:bCs/>
              </w:rPr>
              <w:t>７．講義＜発展編＞</w:t>
            </w:r>
          </w:p>
          <w:p w14:paraId="163DB1B7" w14:textId="59ADE445" w:rsidR="00FE5D51" w:rsidRPr="0019312E" w:rsidRDefault="00FE5D51" w:rsidP="00FE5D51">
            <w:pPr>
              <w:rPr>
                <w:rFonts w:eastAsia="游明朝"/>
              </w:rPr>
            </w:pPr>
            <w:r w:rsidRPr="0019312E">
              <w:rPr>
                <w:rFonts w:eastAsia="游明朝" w:hint="eastAsia"/>
              </w:rPr>
              <w:t>・スマート農業機器を活かした新たな生産方式について学ぶ</w:t>
            </w:r>
          </w:p>
          <w:p w14:paraId="57D787A1" w14:textId="77777777" w:rsidR="00FE5D51" w:rsidRPr="0019312E" w:rsidRDefault="00FE5D51" w:rsidP="00FE5D51">
            <w:pPr>
              <w:rPr>
                <w:rFonts w:eastAsia="游明朝"/>
              </w:rPr>
            </w:pPr>
            <w:r w:rsidRPr="0019312E">
              <w:rPr>
                <w:rFonts w:eastAsia="游明朝" w:hint="eastAsia"/>
              </w:rPr>
              <w:t>例１）ロボットアーム作業に合わせたリンゴの樹形</w:t>
            </w:r>
          </w:p>
          <w:p w14:paraId="027B16A4" w14:textId="77777777" w:rsidR="00FE5D51" w:rsidRPr="0019312E" w:rsidRDefault="00FE5D51" w:rsidP="00FE5D51">
            <w:pPr>
              <w:rPr>
                <w:rFonts w:eastAsia="游明朝"/>
              </w:rPr>
            </w:pPr>
            <w:r w:rsidRPr="0019312E">
              <w:rPr>
                <w:rFonts w:eastAsia="游明朝" w:hint="eastAsia"/>
              </w:rPr>
              <w:t>例２）機械収穫に合わせた品種改良</w:t>
            </w:r>
          </w:p>
          <w:p w14:paraId="47203B50" w14:textId="77777777" w:rsidR="00FE5D51" w:rsidRPr="0019312E" w:rsidRDefault="00FE5D51" w:rsidP="00FE5D51">
            <w:pPr>
              <w:rPr>
                <w:rFonts w:eastAsia="游明朝"/>
              </w:rPr>
            </w:pPr>
          </w:p>
          <w:p w14:paraId="362F7212" w14:textId="3A904C93" w:rsidR="00FE5D51" w:rsidRPr="0019312E" w:rsidRDefault="00FE5D51" w:rsidP="00FE5D51">
            <w:pPr>
              <w:rPr>
                <w:rFonts w:eastAsia="游明朝"/>
                <w:b/>
                <w:bCs/>
              </w:rPr>
            </w:pPr>
            <w:r w:rsidRPr="0019312E">
              <w:rPr>
                <w:rFonts w:eastAsia="游明朝" w:hint="eastAsia"/>
              </w:rPr>
              <w:t>・「みどりの食料システム戦略」におけるスマート農業普及について言及する</w:t>
            </w:r>
          </w:p>
        </w:tc>
        <w:tc>
          <w:tcPr>
            <w:tcW w:w="3248" w:type="dxa"/>
            <w:tcBorders>
              <w:top w:val="dashSmallGap" w:sz="4" w:space="0" w:color="auto"/>
              <w:bottom w:val="single" w:sz="18" w:space="0" w:color="auto"/>
              <w:right w:val="single" w:sz="18" w:space="0" w:color="auto"/>
            </w:tcBorders>
          </w:tcPr>
          <w:p w14:paraId="7E4FB828" w14:textId="77777777" w:rsidR="00FE5D51" w:rsidRPr="0019312E" w:rsidRDefault="00FE5D51" w:rsidP="00FE5D51">
            <w:pPr>
              <w:rPr>
                <w:rFonts w:eastAsia="游明朝"/>
              </w:rPr>
            </w:pPr>
            <w:r w:rsidRPr="0019312E">
              <w:rPr>
                <w:rFonts w:eastAsia="游明朝" w:hint="eastAsia"/>
              </w:rPr>
              <w:t>・スマート農業機器の導入が必ずしも省力化や生産性向上に結び付かないことに気づく</w:t>
            </w:r>
          </w:p>
          <w:p w14:paraId="5358D41C" w14:textId="77777777" w:rsidR="00FE5D51" w:rsidRPr="0019312E" w:rsidRDefault="00FE5D51" w:rsidP="00FE5D51">
            <w:pPr>
              <w:rPr>
                <w:rFonts w:eastAsia="游明朝"/>
              </w:rPr>
            </w:pPr>
            <w:r w:rsidRPr="0019312E">
              <w:rPr>
                <w:rFonts w:eastAsia="游明朝" w:hint="eastAsia"/>
                <w:lang w:eastAsia="ja"/>
              </w:rPr>
              <w:t>・</w:t>
            </w:r>
            <w:r w:rsidRPr="0019312E">
              <w:rPr>
                <w:rFonts w:eastAsia="游明朝" w:hint="eastAsia"/>
              </w:rPr>
              <w:t>自分の経営に合った、機器の選定が重要であることに気づく</w:t>
            </w:r>
          </w:p>
          <w:p w14:paraId="11CE2080" w14:textId="77777777" w:rsidR="00FE5D51" w:rsidRPr="0019312E" w:rsidRDefault="00FE5D51" w:rsidP="00FE5D51">
            <w:pPr>
              <w:rPr>
                <w:rFonts w:eastAsia="游明朝"/>
              </w:rPr>
            </w:pPr>
          </w:p>
          <w:p w14:paraId="2BC17850" w14:textId="77777777" w:rsidR="00FE5D51" w:rsidRPr="0019312E" w:rsidRDefault="00FE5D51" w:rsidP="00FE5D51">
            <w:pPr>
              <w:rPr>
                <w:rFonts w:eastAsia="游明朝"/>
              </w:rPr>
            </w:pPr>
            <w:r w:rsidRPr="0019312E">
              <w:rPr>
                <w:rFonts w:eastAsia="游明朝" w:hint="eastAsia"/>
              </w:rPr>
              <w:t>・これまで…人に合わせてスマート農業機器を活用</w:t>
            </w:r>
          </w:p>
          <w:p w14:paraId="3831562D" w14:textId="77777777" w:rsidR="00FE5D51" w:rsidRPr="0019312E" w:rsidRDefault="00FE5D51" w:rsidP="00FE5D51">
            <w:pPr>
              <w:rPr>
                <w:rFonts w:eastAsia="游明朝"/>
              </w:rPr>
            </w:pPr>
            <w:r w:rsidRPr="0019312E">
              <w:rPr>
                <w:rFonts w:eastAsia="游明朝" w:hint="eastAsia"/>
                <w:lang w:eastAsia="ja"/>
              </w:rPr>
              <w:t>これから…</w:t>
            </w:r>
            <w:r w:rsidRPr="0019312E">
              <w:rPr>
                <w:rFonts w:eastAsia="游明朝" w:hint="eastAsia"/>
              </w:rPr>
              <w:t>機械に合わせて、人の働き方・作物の形状・農場のサイズ等を変える時代がやってくる</w:t>
            </w:r>
          </w:p>
          <w:p w14:paraId="57C3D044" w14:textId="77777777" w:rsidR="00FE5D51" w:rsidRPr="0019312E" w:rsidRDefault="00FE5D51" w:rsidP="00FE5D51">
            <w:pPr>
              <w:rPr>
                <w:rFonts w:eastAsia="游明朝"/>
              </w:rPr>
            </w:pPr>
            <w:r w:rsidRPr="0019312E">
              <w:rPr>
                <w:rFonts w:eastAsia="游明朝" w:hint="eastAsia"/>
                <w:lang w:eastAsia="ja"/>
              </w:rPr>
              <w:t>・</w:t>
            </w:r>
            <w:r w:rsidRPr="0019312E">
              <w:rPr>
                <w:rFonts w:eastAsia="游明朝" w:hint="eastAsia"/>
              </w:rPr>
              <w:t>新しい時代に柔軟に対応した農業者になってほしいと、思いを伝える</w:t>
            </w:r>
          </w:p>
          <w:p w14:paraId="5537FD59" w14:textId="77777777" w:rsidR="00FE5D51" w:rsidRPr="00FE5D51" w:rsidRDefault="00FE5D51" w:rsidP="00FE5D51">
            <w:pPr>
              <w:rPr>
                <w:rFonts w:eastAsia="游明朝"/>
              </w:rPr>
            </w:pPr>
          </w:p>
        </w:tc>
      </w:tr>
      <w:tr w:rsidR="00FE5D51" w:rsidRPr="00D74C93" w14:paraId="22E10801" w14:textId="77777777" w:rsidTr="008575A9">
        <w:trPr>
          <w:trHeight w:val="2082"/>
        </w:trPr>
        <w:tc>
          <w:tcPr>
            <w:tcW w:w="970" w:type="dxa"/>
            <w:tcBorders>
              <w:top w:val="single" w:sz="18" w:space="0" w:color="auto"/>
              <w:left w:val="single" w:sz="18" w:space="0" w:color="auto"/>
              <w:bottom w:val="single" w:sz="18" w:space="0" w:color="auto"/>
            </w:tcBorders>
          </w:tcPr>
          <w:p w14:paraId="0CD62CDB" w14:textId="77777777" w:rsidR="00FE5D51" w:rsidRPr="00D74C93" w:rsidRDefault="00FE5D51" w:rsidP="00FE5D51">
            <w:pPr>
              <w:widowControl/>
              <w:jc w:val="center"/>
              <w:rPr>
                <w:rFonts w:asciiTheme="majorEastAsia" w:eastAsiaTheme="majorEastAsia" w:hAnsiTheme="majorEastAsia" w:cs="ＭＳ Ｐゴシック"/>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lastRenderedPageBreak/>
              <w:t>まとめ</w:t>
            </w:r>
          </w:p>
        </w:tc>
        <w:tc>
          <w:tcPr>
            <w:tcW w:w="992" w:type="dxa"/>
            <w:tcBorders>
              <w:top w:val="single" w:sz="18" w:space="0" w:color="auto"/>
              <w:bottom w:val="single" w:sz="18" w:space="0" w:color="auto"/>
            </w:tcBorders>
          </w:tcPr>
          <w:p w14:paraId="0F838C94" w14:textId="42B60538" w:rsidR="00FE5D51" w:rsidRPr="00D74C93" w:rsidRDefault="00FE5D51" w:rsidP="00FE5D51">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10</w:t>
            </w:r>
            <w:r w:rsidRPr="00D74C93">
              <w:rPr>
                <w:rFonts w:asciiTheme="majorEastAsia" w:eastAsiaTheme="majorEastAsia" w:hAnsiTheme="majorEastAsia" w:cs="ＭＳ Ｐゴシック" w:hint="eastAsia"/>
                <w:kern w:val="0"/>
                <w:szCs w:val="21"/>
                <w14:ligatures w14:val="none"/>
              </w:rPr>
              <w:t>分</w:t>
            </w:r>
          </w:p>
        </w:tc>
        <w:tc>
          <w:tcPr>
            <w:tcW w:w="3248" w:type="dxa"/>
            <w:tcBorders>
              <w:top w:val="single" w:sz="18" w:space="0" w:color="auto"/>
              <w:bottom w:val="single" w:sz="18" w:space="0" w:color="auto"/>
            </w:tcBorders>
          </w:tcPr>
          <w:p w14:paraId="3BDD1D20" w14:textId="77777777" w:rsidR="00FE5D51" w:rsidRPr="0019312E" w:rsidRDefault="00FE5D51" w:rsidP="00FE5D51">
            <w:pPr>
              <w:rPr>
                <w:rFonts w:eastAsia="游明朝"/>
                <w:b/>
                <w:bCs/>
              </w:rPr>
            </w:pPr>
            <w:r w:rsidRPr="0019312E">
              <w:rPr>
                <w:rFonts w:eastAsia="游明朝" w:hint="eastAsia"/>
                <w:b/>
                <w:bCs/>
              </w:rPr>
              <w:t>８．</w:t>
            </w:r>
            <w:r w:rsidRPr="00FE5D51">
              <w:rPr>
                <w:rFonts w:eastAsia="游明朝" w:hint="eastAsia"/>
                <w:b/>
                <w:bCs/>
                <w:shd w:val="pct15" w:color="auto" w:fill="FFFFFF"/>
              </w:rPr>
              <w:t>［振り返りクイズ］</w:t>
            </w:r>
          </w:p>
          <w:p w14:paraId="6E9F780B" w14:textId="77777777" w:rsidR="00FE5D51" w:rsidRDefault="00FE5D51" w:rsidP="00FE5D51">
            <w:pPr>
              <w:rPr>
                <w:rFonts w:eastAsia="游明朝"/>
                <w:bdr w:val="single" w:sz="4" w:space="0" w:color="auto"/>
              </w:rPr>
            </w:pPr>
            <w:r w:rsidRPr="0019312E">
              <w:rPr>
                <w:rFonts w:eastAsia="游明朝" w:hint="eastAsia"/>
              </w:rPr>
              <w:t>本時の内容を元に作成したクイズ用紙を配布、各自で回答（５分）</w:t>
            </w:r>
          </w:p>
          <w:p w14:paraId="44B4B406" w14:textId="0041928A" w:rsidR="00FE5D51" w:rsidRPr="00D74C93" w:rsidRDefault="00FE5D51" w:rsidP="00FE5D51">
            <w:pPr>
              <w:rPr>
                <w:rFonts w:asciiTheme="majorEastAsia" w:eastAsiaTheme="majorEastAsia" w:hAnsiTheme="majorEastAsia" w:cs="ＭＳ Ｐゴシック"/>
                <w:kern w:val="0"/>
                <w:szCs w:val="21"/>
                <w14:ligatures w14:val="none"/>
              </w:rPr>
            </w:pPr>
            <w:r w:rsidRPr="0019312E">
              <w:rPr>
                <w:rFonts w:eastAsia="游明朝" w:hint="eastAsia"/>
              </w:rPr>
              <w:t>教員から解説（５分）</w:t>
            </w:r>
          </w:p>
        </w:tc>
        <w:tc>
          <w:tcPr>
            <w:tcW w:w="3248" w:type="dxa"/>
            <w:tcBorders>
              <w:top w:val="single" w:sz="18" w:space="0" w:color="auto"/>
              <w:bottom w:val="single" w:sz="18" w:space="0" w:color="auto"/>
              <w:right w:val="single" w:sz="18" w:space="0" w:color="auto"/>
            </w:tcBorders>
          </w:tcPr>
          <w:p w14:paraId="636B351A" w14:textId="4F9176C9" w:rsidR="00FE5D51" w:rsidRPr="00D74C93" w:rsidRDefault="00FE5D51" w:rsidP="00FE5D51">
            <w:pPr>
              <w:widowControl/>
              <w:rPr>
                <w:rFonts w:asciiTheme="majorEastAsia" w:eastAsiaTheme="majorEastAsia" w:hAnsiTheme="majorEastAsia" w:cs="ＭＳ Ｐゴシック"/>
                <w:kern w:val="0"/>
                <w:szCs w:val="21"/>
                <w14:ligatures w14:val="none"/>
              </w:rPr>
            </w:pPr>
            <w:r w:rsidRPr="0019312E">
              <w:rPr>
                <w:rFonts w:eastAsia="游明朝" w:hint="eastAsia"/>
              </w:rPr>
              <w:t>・分からない点があれば資料を見返しても良い</w:t>
            </w:r>
          </w:p>
        </w:tc>
      </w:tr>
    </w:tbl>
    <w:p w14:paraId="2DFCD4DF" w14:textId="77777777" w:rsidR="00FE5D51" w:rsidRPr="00D74C93" w:rsidRDefault="00FE5D51" w:rsidP="00FE5D51">
      <w:pPr>
        <w:widowControl/>
        <w:rPr>
          <w:rFonts w:asciiTheme="majorEastAsia" w:eastAsiaTheme="majorEastAsia" w:hAnsiTheme="majorEastAsia" w:cs="ＭＳ Ｐゴシック"/>
          <w:kern w:val="0"/>
          <w:szCs w:val="21"/>
          <w:u w:val="single"/>
          <w14:ligatures w14:val="none"/>
        </w:rPr>
      </w:pPr>
    </w:p>
    <w:p w14:paraId="577F45ED" w14:textId="77777777" w:rsidR="00FE5D51" w:rsidRPr="00D74C93" w:rsidRDefault="00FE5D51" w:rsidP="00FE5D51">
      <w:pPr>
        <w:widowControl/>
        <w:rPr>
          <w:rFonts w:asciiTheme="majorEastAsia" w:eastAsiaTheme="majorEastAsia" w:hAnsiTheme="majorEastAsia"/>
          <w:b/>
          <w:bCs/>
          <w:u w:val="single"/>
        </w:rPr>
      </w:pPr>
      <w:r w:rsidRPr="00D74C93">
        <w:rPr>
          <w:rFonts w:asciiTheme="majorEastAsia" w:eastAsiaTheme="majorEastAsia" w:hAnsiTheme="majorEastAsia" w:hint="eastAsia"/>
          <w:b/>
          <w:bCs/>
          <w:u w:val="single"/>
        </w:rPr>
        <w:t>評価方法</w:t>
      </w:r>
    </w:p>
    <w:p w14:paraId="30120BB1" w14:textId="03E59692" w:rsidR="001B3F8E" w:rsidRPr="0019312E" w:rsidRDefault="00FE5D51" w:rsidP="00FE5D51">
      <w:pPr>
        <w:ind w:firstLineChars="100" w:firstLine="210"/>
        <w:rPr>
          <w:rFonts w:ascii="游明朝" w:eastAsia="游明朝" w:hAnsi="游明朝" w:cs="Times New Roman"/>
        </w:rPr>
      </w:pPr>
      <w:r>
        <w:rPr>
          <w:rFonts w:ascii="游明朝" w:eastAsia="游明朝" w:hAnsi="游明朝" w:cs="Times New Roman" w:hint="eastAsia"/>
        </w:rPr>
        <w:t>：</w:t>
      </w:r>
      <w:r w:rsidR="001B3F8E" w:rsidRPr="0019312E">
        <w:rPr>
          <w:rFonts w:ascii="游明朝" w:eastAsia="游明朝" w:hAnsi="游明朝" w:cs="Times New Roman" w:hint="eastAsia"/>
        </w:rPr>
        <w:t>調べ学習で１つ以上のスマート農業機器を調べて、班内に共有できている</w:t>
      </w:r>
    </w:p>
    <w:p w14:paraId="3F57527A" w14:textId="0BAD6C0E" w:rsidR="001B3F8E" w:rsidRPr="0019312E" w:rsidRDefault="00FE5D51" w:rsidP="00FE5D51">
      <w:pPr>
        <w:ind w:firstLineChars="100" w:firstLine="210"/>
        <w:rPr>
          <w:rFonts w:ascii="游明朝" w:eastAsia="游明朝" w:hAnsi="游明朝" w:cs="Times New Roman"/>
        </w:rPr>
      </w:pPr>
      <w:r>
        <w:rPr>
          <w:rFonts w:ascii="游明朝" w:eastAsia="游明朝" w:hAnsi="游明朝" w:cs="Times New Roman" w:hint="eastAsia"/>
        </w:rPr>
        <w:t>：</w:t>
      </w:r>
      <w:r w:rsidR="001B3F8E" w:rsidRPr="0019312E">
        <w:rPr>
          <w:rFonts w:ascii="游明朝" w:eastAsia="游明朝" w:hAnsi="游明朝" w:cs="Times New Roman" w:hint="eastAsia"/>
        </w:rPr>
        <w:t>グループディスカッションで自分の意見を１つ以上出すことができている</w:t>
      </w:r>
    </w:p>
    <w:p w14:paraId="1403EF9C" w14:textId="318EA0B3" w:rsidR="001B3F8E" w:rsidRPr="0019312E" w:rsidRDefault="00FE5D51" w:rsidP="00FE5D51">
      <w:pPr>
        <w:ind w:firstLineChars="100" w:firstLine="210"/>
        <w:rPr>
          <w:rFonts w:ascii="游明朝" w:eastAsia="游明朝" w:hAnsi="游明朝" w:cs="Times New Roman"/>
        </w:rPr>
      </w:pPr>
      <w:r>
        <w:rPr>
          <w:rFonts w:ascii="游明朝" w:eastAsia="游明朝" w:hAnsi="游明朝" w:cs="Times New Roman" w:hint="eastAsia"/>
        </w:rPr>
        <w:t>：</w:t>
      </w:r>
      <w:r w:rsidR="001B3F8E" w:rsidRPr="0019312E">
        <w:rPr>
          <w:rFonts w:ascii="游明朝" w:eastAsia="游明朝" w:hAnsi="游明朝" w:cs="Times New Roman" w:hint="eastAsia"/>
        </w:rPr>
        <w:t>クイズ用紙の感想覧に、その日学んだことや気づきを書けている</w:t>
      </w:r>
    </w:p>
    <w:p w14:paraId="760BEC9D" w14:textId="77777777" w:rsidR="001B3F8E" w:rsidRPr="00FE5D51" w:rsidRDefault="001B3F8E" w:rsidP="001B3F8E">
      <w:pPr>
        <w:rPr>
          <w:rFonts w:ascii="游明朝" w:eastAsia="游明朝" w:hAnsi="游明朝" w:cs="Times New Roman"/>
        </w:rPr>
      </w:pPr>
    </w:p>
    <w:sectPr w:rsidR="001B3F8E" w:rsidRPr="00FE5D51" w:rsidSect="00310A4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2E87" w14:textId="77777777" w:rsidR="00580AB7" w:rsidRDefault="00580AB7" w:rsidP="00AB006C">
      <w:r>
        <w:separator/>
      </w:r>
    </w:p>
  </w:endnote>
  <w:endnote w:type="continuationSeparator" w:id="0">
    <w:p w14:paraId="4E9887D5" w14:textId="77777777" w:rsidR="00580AB7" w:rsidRDefault="00580AB7" w:rsidP="00AB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6779" w14:textId="77777777" w:rsidR="00580AB7" w:rsidRDefault="00580AB7" w:rsidP="00AB006C">
      <w:r>
        <w:separator/>
      </w:r>
    </w:p>
  </w:footnote>
  <w:footnote w:type="continuationSeparator" w:id="0">
    <w:p w14:paraId="52E67A00" w14:textId="77777777" w:rsidR="00580AB7" w:rsidRDefault="00580AB7" w:rsidP="00AB0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D9F"/>
    <w:multiLevelType w:val="hybridMultilevel"/>
    <w:tmpl w:val="7AE8B3F2"/>
    <w:lvl w:ilvl="0" w:tplc="08D8A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86CA7"/>
    <w:multiLevelType w:val="hybridMultilevel"/>
    <w:tmpl w:val="A2D0B2F4"/>
    <w:lvl w:ilvl="0" w:tplc="896426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6A0B64"/>
    <w:multiLevelType w:val="hybridMultilevel"/>
    <w:tmpl w:val="30C0A2E6"/>
    <w:lvl w:ilvl="0" w:tplc="3D4E56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1C302E"/>
    <w:multiLevelType w:val="multilevel"/>
    <w:tmpl w:val="09242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B1C82"/>
    <w:multiLevelType w:val="hybridMultilevel"/>
    <w:tmpl w:val="8AD2FFD0"/>
    <w:lvl w:ilvl="0" w:tplc="81CE5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8A04D7"/>
    <w:multiLevelType w:val="hybridMultilevel"/>
    <w:tmpl w:val="A3322D82"/>
    <w:lvl w:ilvl="0" w:tplc="006CA2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847FA5"/>
    <w:multiLevelType w:val="multilevel"/>
    <w:tmpl w:val="6F905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0E0860"/>
    <w:multiLevelType w:val="multilevel"/>
    <w:tmpl w:val="EDCA0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1C3313A"/>
    <w:multiLevelType w:val="hybridMultilevel"/>
    <w:tmpl w:val="AD3EB6C6"/>
    <w:lvl w:ilvl="0" w:tplc="10FE5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47C3B24"/>
    <w:multiLevelType w:val="multilevel"/>
    <w:tmpl w:val="0FE4D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0444217"/>
    <w:multiLevelType w:val="hybridMultilevel"/>
    <w:tmpl w:val="07603B74"/>
    <w:lvl w:ilvl="0" w:tplc="13E6D2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16E51BA"/>
    <w:multiLevelType w:val="multilevel"/>
    <w:tmpl w:val="2CECC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4D24F9"/>
    <w:multiLevelType w:val="hybridMultilevel"/>
    <w:tmpl w:val="FDE499B6"/>
    <w:lvl w:ilvl="0" w:tplc="2BC21A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D8247EA"/>
    <w:multiLevelType w:val="multilevel"/>
    <w:tmpl w:val="244858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57860551">
    <w:abstractNumId w:val="1"/>
  </w:num>
  <w:num w:numId="2" w16cid:durableId="282006602">
    <w:abstractNumId w:val="10"/>
  </w:num>
  <w:num w:numId="3" w16cid:durableId="1493445037">
    <w:abstractNumId w:val="0"/>
  </w:num>
  <w:num w:numId="4" w16cid:durableId="658924602">
    <w:abstractNumId w:val="4"/>
  </w:num>
  <w:num w:numId="5" w16cid:durableId="1321083799">
    <w:abstractNumId w:val="5"/>
  </w:num>
  <w:num w:numId="6" w16cid:durableId="431318733">
    <w:abstractNumId w:val="2"/>
  </w:num>
  <w:num w:numId="7" w16cid:durableId="1243834304">
    <w:abstractNumId w:val="8"/>
  </w:num>
  <w:num w:numId="8" w16cid:durableId="527909842">
    <w:abstractNumId w:val="12"/>
  </w:num>
  <w:num w:numId="9" w16cid:durableId="1286544973">
    <w:abstractNumId w:val="6"/>
  </w:num>
  <w:num w:numId="10" w16cid:durableId="786048605">
    <w:abstractNumId w:val="3"/>
  </w:num>
  <w:num w:numId="11" w16cid:durableId="189682371">
    <w:abstractNumId w:val="7"/>
  </w:num>
  <w:num w:numId="12" w16cid:durableId="1307471886">
    <w:abstractNumId w:val="13"/>
  </w:num>
  <w:num w:numId="13" w16cid:durableId="2143188289">
    <w:abstractNumId w:val="11"/>
  </w:num>
  <w:num w:numId="14" w16cid:durableId="985889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27696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58"/>
    <w:rsid w:val="0000175B"/>
    <w:rsid w:val="00005828"/>
    <w:rsid w:val="00011DFA"/>
    <w:rsid w:val="00011E9A"/>
    <w:rsid w:val="00014893"/>
    <w:rsid w:val="0001599C"/>
    <w:rsid w:val="0001737A"/>
    <w:rsid w:val="000205C2"/>
    <w:rsid w:val="000213A6"/>
    <w:rsid w:val="0002213B"/>
    <w:rsid w:val="000309FA"/>
    <w:rsid w:val="00031F66"/>
    <w:rsid w:val="00032FCC"/>
    <w:rsid w:val="00034D0B"/>
    <w:rsid w:val="00037151"/>
    <w:rsid w:val="0004458C"/>
    <w:rsid w:val="00044BD2"/>
    <w:rsid w:val="000475A9"/>
    <w:rsid w:val="00051600"/>
    <w:rsid w:val="00051BD3"/>
    <w:rsid w:val="00051F44"/>
    <w:rsid w:val="00053056"/>
    <w:rsid w:val="000539F0"/>
    <w:rsid w:val="00053E6F"/>
    <w:rsid w:val="000559A9"/>
    <w:rsid w:val="00055F50"/>
    <w:rsid w:val="000573A0"/>
    <w:rsid w:val="00062207"/>
    <w:rsid w:val="00063CBE"/>
    <w:rsid w:val="000651D7"/>
    <w:rsid w:val="00067588"/>
    <w:rsid w:val="00067A55"/>
    <w:rsid w:val="00067BD2"/>
    <w:rsid w:val="00067F04"/>
    <w:rsid w:val="00070DAE"/>
    <w:rsid w:val="0007112A"/>
    <w:rsid w:val="00074821"/>
    <w:rsid w:val="00077A24"/>
    <w:rsid w:val="000824E0"/>
    <w:rsid w:val="000846E0"/>
    <w:rsid w:val="00084AAF"/>
    <w:rsid w:val="0008672C"/>
    <w:rsid w:val="00086CB2"/>
    <w:rsid w:val="00087BAA"/>
    <w:rsid w:val="000911DE"/>
    <w:rsid w:val="0009242E"/>
    <w:rsid w:val="00096F51"/>
    <w:rsid w:val="000978DA"/>
    <w:rsid w:val="000A0DF7"/>
    <w:rsid w:val="000A3E19"/>
    <w:rsid w:val="000A45BE"/>
    <w:rsid w:val="000A53D4"/>
    <w:rsid w:val="000B1D04"/>
    <w:rsid w:val="000B51A5"/>
    <w:rsid w:val="000B53D4"/>
    <w:rsid w:val="000C032C"/>
    <w:rsid w:val="000C1CC1"/>
    <w:rsid w:val="000C2FFF"/>
    <w:rsid w:val="000C5D95"/>
    <w:rsid w:val="000C622E"/>
    <w:rsid w:val="000D0A50"/>
    <w:rsid w:val="000D140D"/>
    <w:rsid w:val="000D189C"/>
    <w:rsid w:val="000D66AF"/>
    <w:rsid w:val="000E0B5A"/>
    <w:rsid w:val="000E1756"/>
    <w:rsid w:val="000E1E32"/>
    <w:rsid w:val="000E6167"/>
    <w:rsid w:val="000F17F0"/>
    <w:rsid w:val="000F27F5"/>
    <w:rsid w:val="000F2973"/>
    <w:rsid w:val="00100279"/>
    <w:rsid w:val="00105BB4"/>
    <w:rsid w:val="00106AD4"/>
    <w:rsid w:val="001121BD"/>
    <w:rsid w:val="001135C8"/>
    <w:rsid w:val="00114C95"/>
    <w:rsid w:val="00116C27"/>
    <w:rsid w:val="00120040"/>
    <w:rsid w:val="00123408"/>
    <w:rsid w:val="0012472F"/>
    <w:rsid w:val="00125E55"/>
    <w:rsid w:val="00135377"/>
    <w:rsid w:val="00136986"/>
    <w:rsid w:val="00140E3D"/>
    <w:rsid w:val="00141953"/>
    <w:rsid w:val="001419F5"/>
    <w:rsid w:val="00142111"/>
    <w:rsid w:val="00144EB4"/>
    <w:rsid w:val="00147492"/>
    <w:rsid w:val="001476B0"/>
    <w:rsid w:val="00157895"/>
    <w:rsid w:val="0016061B"/>
    <w:rsid w:val="001607E1"/>
    <w:rsid w:val="001608A5"/>
    <w:rsid w:val="00171C16"/>
    <w:rsid w:val="00172832"/>
    <w:rsid w:val="001734B2"/>
    <w:rsid w:val="00173699"/>
    <w:rsid w:val="0017459F"/>
    <w:rsid w:val="00175415"/>
    <w:rsid w:val="00182612"/>
    <w:rsid w:val="001841C3"/>
    <w:rsid w:val="00186E5E"/>
    <w:rsid w:val="001940AF"/>
    <w:rsid w:val="00194D17"/>
    <w:rsid w:val="0019579B"/>
    <w:rsid w:val="001959B4"/>
    <w:rsid w:val="001A0658"/>
    <w:rsid w:val="001A14D3"/>
    <w:rsid w:val="001A1606"/>
    <w:rsid w:val="001A1A2D"/>
    <w:rsid w:val="001A56B8"/>
    <w:rsid w:val="001B210C"/>
    <w:rsid w:val="001B2E3A"/>
    <w:rsid w:val="001B2ECD"/>
    <w:rsid w:val="001B3BAD"/>
    <w:rsid w:val="001B3F8E"/>
    <w:rsid w:val="001B59D8"/>
    <w:rsid w:val="001B6A40"/>
    <w:rsid w:val="001C0B5A"/>
    <w:rsid w:val="001C34AC"/>
    <w:rsid w:val="001C3A9B"/>
    <w:rsid w:val="001D1519"/>
    <w:rsid w:val="001D262D"/>
    <w:rsid w:val="001D572F"/>
    <w:rsid w:val="001D603C"/>
    <w:rsid w:val="001E29FE"/>
    <w:rsid w:val="001E446F"/>
    <w:rsid w:val="001E5DE7"/>
    <w:rsid w:val="001E766E"/>
    <w:rsid w:val="001F00F7"/>
    <w:rsid w:val="001F11D6"/>
    <w:rsid w:val="001F1A92"/>
    <w:rsid w:val="001F6194"/>
    <w:rsid w:val="001F6906"/>
    <w:rsid w:val="00200ED7"/>
    <w:rsid w:val="002010F6"/>
    <w:rsid w:val="00202906"/>
    <w:rsid w:val="00203A07"/>
    <w:rsid w:val="002046E2"/>
    <w:rsid w:val="002061A5"/>
    <w:rsid w:val="00210DAF"/>
    <w:rsid w:val="00211A61"/>
    <w:rsid w:val="002121E4"/>
    <w:rsid w:val="002149A2"/>
    <w:rsid w:val="00214D7B"/>
    <w:rsid w:val="00216B29"/>
    <w:rsid w:val="00220EC0"/>
    <w:rsid w:val="00221A98"/>
    <w:rsid w:val="00222905"/>
    <w:rsid w:val="0022403E"/>
    <w:rsid w:val="00224574"/>
    <w:rsid w:val="00225AC5"/>
    <w:rsid w:val="00226BE3"/>
    <w:rsid w:val="00231EFC"/>
    <w:rsid w:val="002336EC"/>
    <w:rsid w:val="00233928"/>
    <w:rsid w:val="00235221"/>
    <w:rsid w:val="00247F7B"/>
    <w:rsid w:val="002553DB"/>
    <w:rsid w:val="002607BE"/>
    <w:rsid w:val="002610F3"/>
    <w:rsid w:val="00262486"/>
    <w:rsid w:val="00266748"/>
    <w:rsid w:val="002704D5"/>
    <w:rsid w:val="002740E3"/>
    <w:rsid w:val="00275FA9"/>
    <w:rsid w:val="002760CF"/>
    <w:rsid w:val="00276C91"/>
    <w:rsid w:val="00280835"/>
    <w:rsid w:val="002848B9"/>
    <w:rsid w:val="002851FE"/>
    <w:rsid w:val="00285ED2"/>
    <w:rsid w:val="00290B4E"/>
    <w:rsid w:val="002922DE"/>
    <w:rsid w:val="002932CD"/>
    <w:rsid w:val="002948B2"/>
    <w:rsid w:val="00294EBC"/>
    <w:rsid w:val="00295F28"/>
    <w:rsid w:val="002A28FE"/>
    <w:rsid w:val="002A2E3F"/>
    <w:rsid w:val="002A79BD"/>
    <w:rsid w:val="002B2F6D"/>
    <w:rsid w:val="002B57FE"/>
    <w:rsid w:val="002C06B9"/>
    <w:rsid w:val="002C2D1E"/>
    <w:rsid w:val="002C4862"/>
    <w:rsid w:val="002C698D"/>
    <w:rsid w:val="002D170A"/>
    <w:rsid w:val="002D46E4"/>
    <w:rsid w:val="002D5638"/>
    <w:rsid w:val="002E09A5"/>
    <w:rsid w:val="002E105F"/>
    <w:rsid w:val="002E66BD"/>
    <w:rsid w:val="002F0A4A"/>
    <w:rsid w:val="002F16E9"/>
    <w:rsid w:val="002F414A"/>
    <w:rsid w:val="002F49FD"/>
    <w:rsid w:val="002F575D"/>
    <w:rsid w:val="00302BD5"/>
    <w:rsid w:val="003108CD"/>
    <w:rsid w:val="00310A4E"/>
    <w:rsid w:val="00310AF3"/>
    <w:rsid w:val="00315B05"/>
    <w:rsid w:val="00315BEF"/>
    <w:rsid w:val="00316BBA"/>
    <w:rsid w:val="00320C84"/>
    <w:rsid w:val="00321762"/>
    <w:rsid w:val="0032298F"/>
    <w:rsid w:val="0032299D"/>
    <w:rsid w:val="00324A30"/>
    <w:rsid w:val="0032512F"/>
    <w:rsid w:val="00333274"/>
    <w:rsid w:val="003333DA"/>
    <w:rsid w:val="00337AB2"/>
    <w:rsid w:val="00340F0E"/>
    <w:rsid w:val="0034508A"/>
    <w:rsid w:val="00346532"/>
    <w:rsid w:val="0034689E"/>
    <w:rsid w:val="003468ED"/>
    <w:rsid w:val="0034796D"/>
    <w:rsid w:val="00350E6E"/>
    <w:rsid w:val="003523AF"/>
    <w:rsid w:val="00354BFF"/>
    <w:rsid w:val="00354D8C"/>
    <w:rsid w:val="00354FD4"/>
    <w:rsid w:val="003617C1"/>
    <w:rsid w:val="00364B8D"/>
    <w:rsid w:val="003706D4"/>
    <w:rsid w:val="00370EB9"/>
    <w:rsid w:val="0037173A"/>
    <w:rsid w:val="00373022"/>
    <w:rsid w:val="003736D1"/>
    <w:rsid w:val="00373B00"/>
    <w:rsid w:val="003824FC"/>
    <w:rsid w:val="00385911"/>
    <w:rsid w:val="0038610E"/>
    <w:rsid w:val="003870BD"/>
    <w:rsid w:val="00387707"/>
    <w:rsid w:val="003904A1"/>
    <w:rsid w:val="00394632"/>
    <w:rsid w:val="0039799E"/>
    <w:rsid w:val="00397F07"/>
    <w:rsid w:val="003A144E"/>
    <w:rsid w:val="003A1C3A"/>
    <w:rsid w:val="003A38CB"/>
    <w:rsid w:val="003A40D9"/>
    <w:rsid w:val="003A6FBF"/>
    <w:rsid w:val="003B18CF"/>
    <w:rsid w:val="003B1BF6"/>
    <w:rsid w:val="003B2E4E"/>
    <w:rsid w:val="003B3791"/>
    <w:rsid w:val="003C06B0"/>
    <w:rsid w:val="003C46C1"/>
    <w:rsid w:val="003C7435"/>
    <w:rsid w:val="003D0219"/>
    <w:rsid w:val="003D323A"/>
    <w:rsid w:val="003D3C80"/>
    <w:rsid w:val="003D5B40"/>
    <w:rsid w:val="003E1513"/>
    <w:rsid w:val="003E180B"/>
    <w:rsid w:val="003E393F"/>
    <w:rsid w:val="003E4DE7"/>
    <w:rsid w:val="003E6D3E"/>
    <w:rsid w:val="003F03A4"/>
    <w:rsid w:val="003F1C85"/>
    <w:rsid w:val="003F5E2B"/>
    <w:rsid w:val="0040037A"/>
    <w:rsid w:val="0040247C"/>
    <w:rsid w:val="004146A4"/>
    <w:rsid w:val="00414B8F"/>
    <w:rsid w:val="00415726"/>
    <w:rsid w:val="0041678F"/>
    <w:rsid w:val="00417D69"/>
    <w:rsid w:val="0042036A"/>
    <w:rsid w:val="0042310C"/>
    <w:rsid w:val="00424E93"/>
    <w:rsid w:val="00430CC8"/>
    <w:rsid w:val="00432A2D"/>
    <w:rsid w:val="00433A17"/>
    <w:rsid w:val="004375FF"/>
    <w:rsid w:val="0044038E"/>
    <w:rsid w:val="00441D2E"/>
    <w:rsid w:val="004421A5"/>
    <w:rsid w:val="00446EF0"/>
    <w:rsid w:val="004470E7"/>
    <w:rsid w:val="00450110"/>
    <w:rsid w:val="00462CAB"/>
    <w:rsid w:val="00466FD5"/>
    <w:rsid w:val="00472A16"/>
    <w:rsid w:val="00473704"/>
    <w:rsid w:val="004739F4"/>
    <w:rsid w:val="00475513"/>
    <w:rsid w:val="0047725E"/>
    <w:rsid w:val="00482706"/>
    <w:rsid w:val="00484A78"/>
    <w:rsid w:val="0048611C"/>
    <w:rsid w:val="00491AEB"/>
    <w:rsid w:val="00491D12"/>
    <w:rsid w:val="00492628"/>
    <w:rsid w:val="004926BA"/>
    <w:rsid w:val="0049612C"/>
    <w:rsid w:val="004A1333"/>
    <w:rsid w:val="004A28F3"/>
    <w:rsid w:val="004A55F7"/>
    <w:rsid w:val="004A59BA"/>
    <w:rsid w:val="004A7E48"/>
    <w:rsid w:val="004B229A"/>
    <w:rsid w:val="004B3AF6"/>
    <w:rsid w:val="004B4CA4"/>
    <w:rsid w:val="004B7425"/>
    <w:rsid w:val="004B7CAF"/>
    <w:rsid w:val="004C2A39"/>
    <w:rsid w:val="004C4933"/>
    <w:rsid w:val="004D449F"/>
    <w:rsid w:val="004D64EC"/>
    <w:rsid w:val="004E7590"/>
    <w:rsid w:val="004E7DBA"/>
    <w:rsid w:val="004F0390"/>
    <w:rsid w:val="004F0EB3"/>
    <w:rsid w:val="004F2B1B"/>
    <w:rsid w:val="004F5008"/>
    <w:rsid w:val="004F5942"/>
    <w:rsid w:val="004F6291"/>
    <w:rsid w:val="005035F9"/>
    <w:rsid w:val="005040F0"/>
    <w:rsid w:val="00513A2C"/>
    <w:rsid w:val="00513D16"/>
    <w:rsid w:val="00515AE9"/>
    <w:rsid w:val="00515FEE"/>
    <w:rsid w:val="005163E9"/>
    <w:rsid w:val="005169B0"/>
    <w:rsid w:val="00517629"/>
    <w:rsid w:val="00520237"/>
    <w:rsid w:val="005216C3"/>
    <w:rsid w:val="00521A1A"/>
    <w:rsid w:val="005331EE"/>
    <w:rsid w:val="00536404"/>
    <w:rsid w:val="00541F73"/>
    <w:rsid w:val="0054308E"/>
    <w:rsid w:val="00546687"/>
    <w:rsid w:val="00546931"/>
    <w:rsid w:val="00550B7D"/>
    <w:rsid w:val="0056053F"/>
    <w:rsid w:val="00562135"/>
    <w:rsid w:val="005644BF"/>
    <w:rsid w:val="00565A6D"/>
    <w:rsid w:val="00566FB0"/>
    <w:rsid w:val="005674BC"/>
    <w:rsid w:val="00570240"/>
    <w:rsid w:val="005745AE"/>
    <w:rsid w:val="00575F5D"/>
    <w:rsid w:val="0057713B"/>
    <w:rsid w:val="0057741A"/>
    <w:rsid w:val="005775AA"/>
    <w:rsid w:val="0058060E"/>
    <w:rsid w:val="00580AB7"/>
    <w:rsid w:val="00581748"/>
    <w:rsid w:val="0058209C"/>
    <w:rsid w:val="00584691"/>
    <w:rsid w:val="00592677"/>
    <w:rsid w:val="00595723"/>
    <w:rsid w:val="005A04FC"/>
    <w:rsid w:val="005A4B0F"/>
    <w:rsid w:val="005A64D6"/>
    <w:rsid w:val="005A6827"/>
    <w:rsid w:val="005B03AA"/>
    <w:rsid w:val="005B1C1A"/>
    <w:rsid w:val="005B4A72"/>
    <w:rsid w:val="005B6708"/>
    <w:rsid w:val="005C6817"/>
    <w:rsid w:val="005D18F4"/>
    <w:rsid w:val="005D3756"/>
    <w:rsid w:val="005D3FEB"/>
    <w:rsid w:val="005E034F"/>
    <w:rsid w:val="005E147C"/>
    <w:rsid w:val="005E1EF3"/>
    <w:rsid w:val="005E40C1"/>
    <w:rsid w:val="005F1240"/>
    <w:rsid w:val="005F5E91"/>
    <w:rsid w:val="00603BE3"/>
    <w:rsid w:val="0060535F"/>
    <w:rsid w:val="00606107"/>
    <w:rsid w:val="006074B5"/>
    <w:rsid w:val="00611EFE"/>
    <w:rsid w:val="00612398"/>
    <w:rsid w:val="00612529"/>
    <w:rsid w:val="00616289"/>
    <w:rsid w:val="00616330"/>
    <w:rsid w:val="00620725"/>
    <w:rsid w:val="00624975"/>
    <w:rsid w:val="00625C1E"/>
    <w:rsid w:val="00627C24"/>
    <w:rsid w:val="00632AF4"/>
    <w:rsid w:val="006404A7"/>
    <w:rsid w:val="006412A8"/>
    <w:rsid w:val="00644BA4"/>
    <w:rsid w:val="00645131"/>
    <w:rsid w:val="00646E95"/>
    <w:rsid w:val="0064782D"/>
    <w:rsid w:val="00647863"/>
    <w:rsid w:val="006524BD"/>
    <w:rsid w:val="006542A1"/>
    <w:rsid w:val="006546DC"/>
    <w:rsid w:val="00655898"/>
    <w:rsid w:val="00656DE6"/>
    <w:rsid w:val="00662C30"/>
    <w:rsid w:val="0066409A"/>
    <w:rsid w:val="006656AD"/>
    <w:rsid w:val="00665839"/>
    <w:rsid w:val="00667D22"/>
    <w:rsid w:val="00675117"/>
    <w:rsid w:val="006779DA"/>
    <w:rsid w:val="00682C19"/>
    <w:rsid w:val="00683318"/>
    <w:rsid w:val="0069213A"/>
    <w:rsid w:val="00695979"/>
    <w:rsid w:val="006A0D1C"/>
    <w:rsid w:val="006A1123"/>
    <w:rsid w:val="006A41C0"/>
    <w:rsid w:val="006A52D3"/>
    <w:rsid w:val="006A7616"/>
    <w:rsid w:val="006B58CF"/>
    <w:rsid w:val="006B5D1E"/>
    <w:rsid w:val="006B69D1"/>
    <w:rsid w:val="006B6B23"/>
    <w:rsid w:val="006B7C88"/>
    <w:rsid w:val="006C0377"/>
    <w:rsid w:val="006C0EA8"/>
    <w:rsid w:val="006C1747"/>
    <w:rsid w:val="006C1952"/>
    <w:rsid w:val="006C384C"/>
    <w:rsid w:val="006C4450"/>
    <w:rsid w:val="006D3D75"/>
    <w:rsid w:val="006E01E6"/>
    <w:rsid w:val="006E5C73"/>
    <w:rsid w:val="006E602D"/>
    <w:rsid w:val="006F13E2"/>
    <w:rsid w:val="006F5257"/>
    <w:rsid w:val="006F63FD"/>
    <w:rsid w:val="006F6653"/>
    <w:rsid w:val="006F6D41"/>
    <w:rsid w:val="00701356"/>
    <w:rsid w:val="00702183"/>
    <w:rsid w:val="0070282F"/>
    <w:rsid w:val="00710A5B"/>
    <w:rsid w:val="007113E6"/>
    <w:rsid w:val="007117FC"/>
    <w:rsid w:val="007136B2"/>
    <w:rsid w:val="0071382E"/>
    <w:rsid w:val="00714372"/>
    <w:rsid w:val="00715CD7"/>
    <w:rsid w:val="00720930"/>
    <w:rsid w:val="00723684"/>
    <w:rsid w:val="00725A68"/>
    <w:rsid w:val="00725AA2"/>
    <w:rsid w:val="0073168F"/>
    <w:rsid w:val="00732B6E"/>
    <w:rsid w:val="00734A38"/>
    <w:rsid w:val="00736E32"/>
    <w:rsid w:val="007414EB"/>
    <w:rsid w:val="00742A48"/>
    <w:rsid w:val="00742FEB"/>
    <w:rsid w:val="00747365"/>
    <w:rsid w:val="00754AD5"/>
    <w:rsid w:val="00763C8D"/>
    <w:rsid w:val="00766020"/>
    <w:rsid w:val="007670A7"/>
    <w:rsid w:val="007677EE"/>
    <w:rsid w:val="0077116D"/>
    <w:rsid w:val="007722A5"/>
    <w:rsid w:val="00772F45"/>
    <w:rsid w:val="007741E1"/>
    <w:rsid w:val="007754C3"/>
    <w:rsid w:val="00776E29"/>
    <w:rsid w:val="00781D4F"/>
    <w:rsid w:val="0078716A"/>
    <w:rsid w:val="00790E0B"/>
    <w:rsid w:val="00791ED4"/>
    <w:rsid w:val="00791FC9"/>
    <w:rsid w:val="007A23B7"/>
    <w:rsid w:val="007A30A8"/>
    <w:rsid w:val="007A3E19"/>
    <w:rsid w:val="007A6AB8"/>
    <w:rsid w:val="007A7AC7"/>
    <w:rsid w:val="007B0152"/>
    <w:rsid w:val="007B1643"/>
    <w:rsid w:val="007B47D6"/>
    <w:rsid w:val="007C53C9"/>
    <w:rsid w:val="007C64E3"/>
    <w:rsid w:val="007C71A8"/>
    <w:rsid w:val="007D11B6"/>
    <w:rsid w:val="007D7195"/>
    <w:rsid w:val="007E28D9"/>
    <w:rsid w:val="007E300F"/>
    <w:rsid w:val="007E78BB"/>
    <w:rsid w:val="007F0303"/>
    <w:rsid w:val="007F0CDD"/>
    <w:rsid w:val="007F1D38"/>
    <w:rsid w:val="007F2400"/>
    <w:rsid w:val="007F2E71"/>
    <w:rsid w:val="007F4790"/>
    <w:rsid w:val="007F680C"/>
    <w:rsid w:val="00800410"/>
    <w:rsid w:val="00802A35"/>
    <w:rsid w:val="00805EB8"/>
    <w:rsid w:val="0080647D"/>
    <w:rsid w:val="0081008C"/>
    <w:rsid w:val="00810182"/>
    <w:rsid w:val="0081075D"/>
    <w:rsid w:val="00812645"/>
    <w:rsid w:val="00812EC7"/>
    <w:rsid w:val="008133F3"/>
    <w:rsid w:val="008152D3"/>
    <w:rsid w:val="00815FBA"/>
    <w:rsid w:val="00817C68"/>
    <w:rsid w:val="008221B9"/>
    <w:rsid w:val="008315E1"/>
    <w:rsid w:val="00831D2A"/>
    <w:rsid w:val="00832BCD"/>
    <w:rsid w:val="00842E65"/>
    <w:rsid w:val="0084335E"/>
    <w:rsid w:val="00843ACB"/>
    <w:rsid w:val="008451A2"/>
    <w:rsid w:val="00845535"/>
    <w:rsid w:val="00847AC8"/>
    <w:rsid w:val="00847C62"/>
    <w:rsid w:val="00852318"/>
    <w:rsid w:val="008528ED"/>
    <w:rsid w:val="0085470D"/>
    <w:rsid w:val="008555F2"/>
    <w:rsid w:val="00855F04"/>
    <w:rsid w:val="008567C2"/>
    <w:rsid w:val="008575A9"/>
    <w:rsid w:val="0086136B"/>
    <w:rsid w:val="00862A44"/>
    <w:rsid w:val="00864EE1"/>
    <w:rsid w:val="00866061"/>
    <w:rsid w:val="008663B1"/>
    <w:rsid w:val="00870E46"/>
    <w:rsid w:val="00873541"/>
    <w:rsid w:val="008735BD"/>
    <w:rsid w:val="00876DDE"/>
    <w:rsid w:val="00883151"/>
    <w:rsid w:val="008836E3"/>
    <w:rsid w:val="00891A92"/>
    <w:rsid w:val="0089201D"/>
    <w:rsid w:val="0089621A"/>
    <w:rsid w:val="008974C3"/>
    <w:rsid w:val="008A1F94"/>
    <w:rsid w:val="008A239D"/>
    <w:rsid w:val="008A255F"/>
    <w:rsid w:val="008A36EB"/>
    <w:rsid w:val="008A3E62"/>
    <w:rsid w:val="008C7123"/>
    <w:rsid w:val="008D0704"/>
    <w:rsid w:val="008D07DD"/>
    <w:rsid w:val="008D22E5"/>
    <w:rsid w:val="008D35B6"/>
    <w:rsid w:val="008D514B"/>
    <w:rsid w:val="008D5B94"/>
    <w:rsid w:val="008E290A"/>
    <w:rsid w:val="008E36A6"/>
    <w:rsid w:val="008E36DF"/>
    <w:rsid w:val="008E3C6E"/>
    <w:rsid w:val="008F073C"/>
    <w:rsid w:val="008F3165"/>
    <w:rsid w:val="008F399D"/>
    <w:rsid w:val="008F46CF"/>
    <w:rsid w:val="008F698E"/>
    <w:rsid w:val="009064CB"/>
    <w:rsid w:val="00907B13"/>
    <w:rsid w:val="00907FDF"/>
    <w:rsid w:val="0091190A"/>
    <w:rsid w:val="00915775"/>
    <w:rsid w:val="00915F62"/>
    <w:rsid w:val="00921374"/>
    <w:rsid w:val="00926935"/>
    <w:rsid w:val="00926944"/>
    <w:rsid w:val="00935EE7"/>
    <w:rsid w:val="00937CE9"/>
    <w:rsid w:val="0094041F"/>
    <w:rsid w:val="009446D9"/>
    <w:rsid w:val="009448C4"/>
    <w:rsid w:val="00946374"/>
    <w:rsid w:val="00947015"/>
    <w:rsid w:val="00950B81"/>
    <w:rsid w:val="00952B71"/>
    <w:rsid w:val="009534A6"/>
    <w:rsid w:val="009534C4"/>
    <w:rsid w:val="009555CB"/>
    <w:rsid w:val="00961D7C"/>
    <w:rsid w:val="00977842"/>
    <w:rsid w:val="009807E3"/>
    <w:rsid w:val="00981C65"/>
    <w:rsid w:val="0098388B"/>
    <w:rsid w:val="00984F9E"/>
    <w:rsid w:val="00985949"/>
    <w:rsid w:val="00985B2C"/>
    <w:rsid w:val="00987B68"/>
    <w:rsid w:val="00990923"/>
    <w:rsid w:val="0099156E"/>
    <w:rsid w:val="00994A00"/>
    <w:rsid w:val="00995694"/>
    <w:rsid w:val="009A0316"/>
    <w:rsid w:val="009A5FFF"/>
    <w:rsid w:val="009A7AB4"/>
    <w:rsid w:val="009B60E1"/>
    <w:rsid w:val="009B6B02"/>
    <w:rsid w:val="009C6DEE"/>
    <w:rsid w:val="009D58BC"/>
    <w:rsid w:val="009D6991"/>
    <w:rsid w:val="009D7E1F"/>
    <w:rsid w:val="009E0385"/>
    <w:rsid w:val="009E2E13"/>
    <w:rsid w:val="009E5BF8"/>
    <w:rsid w:val="009E70A3"/>
    <w:rsid w:val="009F039A"/>
    <w:rsid w:val="009F79EF"/>
    <w:rsid w:val="00A006FA"/>
    <w:rsid w:val="00A00AB0"/>
    <w:rsid w:val="00A03570"/>
    <w:rsid w:val="00A03E26"/>
    <w:rsid w:val="00A059A0"/>
    <w:rsid w:val="00A06398"/>
    <w:rsid w:val="00A06EF0"/>
    <w:rsid w:val="00A07A26"/>
    <w:rsid w:val="00A07C98"/>
    <w:rsid w:val="00A11278"/>
    <w:rsid w:val="00A130EB"/>
    <w:rsid w:val="00A1376A"/>
    <w:rsid w:val="00A14F2D"/>
    <w:rsid w:val="00A219DE"/>
    <w:rsid w:val="00A23168"/>
    <w:rsid w:val="00A25D62"/>
    <w:rsid w:val="00A306B7"/>
    <w:rsid w:val="00A33B7C"/>
    <w:rsid w:val="00A404C1"/>
    <w:rsid w:val="00A40C64"/>
    <w:rsid w:val="00A4198D"/>
    <w:rsid w:val="00A4365C"/>
    <w:rsid w:val="00A43A21"/>
    <w:rsid w:val="00A45385"/>
    <w:rsid w:val="00A45ACA"/>
    <w:rsid w:val="00A45E55"/>
    <w:rsid w:val="00A4611E"/>
    <w:rsid w:val="00A471C0"/>
    <w:rsid w:val="00A6356C"/>
    <w:rsid w:val="00A63870"/>
    <w:rsid w:val="00A66D98"/>
    <w:rsid w:val="00A6735E"/>
    <w:rsid w:val="00A72EF8"/>
    <w:rsid w:val="00A73659"/>
    <w:rsid w:val="00A748F6"/>
    <w:rsid w:val="00A74B8D"/>
    <w:rsid w:val="00A75572"/>
    <w:rsid w:val="00A818FB"/>
    <w:rsid w:val="00A81AF8"/>
    <w:rsid w:val="00A8587A"/>
    <w:rsid w:val="00A86122"/>
    <w:rsid w:val="00A90E71"/>
    <w:rsid w:val="00A927EB"/>
    <w:rsid w:val="00A92BDE"/>
    <w:rsid w:val="00A93DD1"/>
    <w:rsid w:val="00A93E82"/>
    <w:rsid w:val="00A94D2E"/>
    <w:rsid w:val="00A95E0F"/>
    <w:rsid w:val="00A96C2F"/>
    <w:rsid w:val="00A96DCC"/>
    <w:rsid w:val="00AA0038"/>
    <w:rsid w:val="00AA0390"/>
    <w:rsid w:val="00AA2057"/>
    <w:rsid w:val="00AA3E81"/>
    <w:rsid w:val="00AA4B70"/>
    <w:rsid w:val="00AA554D"/>
    <w:rsid w:val="00AA7D3F"/>
    <w:rsid w:val="00AB006C"/>
    <w:rsid w:val="00AB00FD"/>
    <w:rsid w:val="00AB1B6F"/>
    <w:rsid w:val="00AB2B3F"/>
    <w:rsid w:val="00AB5BE9"/>
    <w:rsid w:val="00AB73E5"/>
    <w:rsid w:val="00AC1CD9"/>
    <w:rsid w:val="00AC28F4"/>
    <w:rsid w:val="00AC3238"/>
    <w:rsid w:val="00AC6B43"/>
    <w:rsid w:val="00AC7E1A"/>
    <w:rsid w:val="00AD00BA"/>
    <w:rsid w:val="00AD01F2"/>
    <w:rsid w:val="00AD2542"/>
    <w:rsid w:val="00AD5962"/>
    <w:rsid w:val="00AE016F"/>
    <w:rsid w:val="00AE03B5"/>
    <w:rsid w:val="00AE0812"/>
    <w:rsid w:val="00AE181B"/>
    <w:rsid w:val="00AE37FD"/>
    <w:rsid w:val="00AE69AC"/>
    <w:rsid w:val="00AF1005"/>
    <w:rsid w:val="00AF443D"/>
    <w:rsid w:val="00AF730E"/>
    <w:rsid w:val="00B007F0"/>
    <w:rsid w:val="00B01449"/>
    <w:rsid w:val="00B0438B"/>
    <w:rsid w:val="00B07567"/>
    <w:rsid w:val="00B141A3"/>
    <w:rsid w:val="00B14954"/>
    <w:rsid w:val="00B154FF"/>
    <w:rsid w:val="00B25200"/>
    <w:rsid w:val="00B27F7A"/>
    <w:rsid w:val="00B309B0"/>
    <w:rsid w:val="00B30E11"/>
    <w:rsid w:val="00B31D48"/>
    <w:rsid w:val="00B354BB"/>
    <w:rsid w:val="00B36FC2"/>
    <w:rsid w:val="00B378C2"/>
    <w:rsid w:val="00B40DF7"/>
    <w:rsid w:val="00B41717"/>
    <w:rsid w:val="00B41E8B"/>
    <w:rsid w:val="00B43033"/>
    <w:rsid w:val="00B50AA5"/>
    <w:rsid w:val="00B50BFB"/>
    <w:rsid w:val="00B50DB9"/>
    <w:rsid w:val="00B5278B"/>
    <w:rsid w:val="00B54615"/>
    <w:rsid w:val="00B61610"/>
    <w:rsid w:val="00B616DC"/>
    <w:rsid w:val="00B64A73"/>
    <w:rsid w:val="00B664F3"/>
    <w:rsid w:val="00B6685A"/>
    <w:rsid w:val="00B7163F"/>
    <w:rsid w:val="00B72F5F"/>
    <w:rsid w:val="00B74103"/>
    <w:rsid w:val="00B873BE"/>
    <w:rsid w:val="00B93C55"/>
    <w:rsid w:val="00B94382"/>
    <w:rsid w:val="00B9752D"/>
    <w:rsid w:val="00BA0A60"/>
    <w:rsid w:val="00BA0DA5"/>
    <w:rsid w:val="00BA158F"/>
    <w:rsid w:val="00BA437F"/>
    <w:rsid w:val="00BA467F"/>
    <w:rsid w:val="00BA7801"/>
    <w:rsid w:val="00BB0770"/>
    <w:rsid w:val="00BB37B6"/>
    <w:rsid w:val="00BB3C80"/>
    <w:rsid w:val="00BC312C"/>
    <w:rsid w:val="00BC4873"/>
    <w:rsid w:val="00BD09EC"/>
    <w:rsid w:val="00BD1F27"/>
    <w:rsid w:val="00BD5742"/>
    <w:rsid w:val="00BD7ECA"/>
    <w:rsid w:val="00BF272C"/>
    <w:rsid w:val="00BF3876"/>
    <w:rsid w:val="00BF5CF2"/>
    <w:rsid w:val="00BF5D14"/>
    <w:rsid w:val="00BF6B89"/>
    <w:rsid w:val="00BF7585"/>
    <w:rsid w:val="00BF7823"/>
    <w:rsid w:val="00BF7F61"/>
    <w:rsid w:val="00C004CF"/>
    <w:rsid w:val="00C02302"/>
    <w:rsid w:val="00C024D4"/>
    <w:rsid w:val="00C05626"/>
    <w:rsid w:val="00C07B9B"/>
    <w:rsid w:val="00C07D8F"/>
    <w:rsid w:val="00C10690"/>
    <w:rsid w:val="00C13E3D"/>
    <w:rsid w:val="00C13F85"/>
    <w:rsid w:val="00C144BF"/>
    <w:rsid w:val="00C145F9"/>
    <w:rsid w:val="00C16816"/>
    <w:rsid w:val="00C176AC"/>
    <w:rsid w:val="00C2640D"/>
    <w:rsid w:val="00C26614"/>
    <w:rsid w:val="00C26CCC"/>
    <w:rsid w:val="00C324E0"/>
    <w:rsid w:val="00C37F1D"/>
    <w:rsid w:val="00C41DF7"/>
    <w:rsid w:val="00C44ABA"/>
    <w:rsid w:val="00C44D44"/>
    <w:rsid w:val="00C504C7"/>
    <w:rsid w:val="00C539ED"/>
    <w:rsid w:val="00C54177"/>
    <w:rsid w:val="00C55395"/>
    <w:rsid w:val="00C637DF"/>
    <w:rsid w:val="00C63951"/>
    <w:rsid w:val="00C649D0"/>
    <w:rsid w:val="00C65363"/>
    <w:rsid w:val="00C66135"/>
    <w:rsid w:val="00C67521"/>
    <w:rsid w:val="00C6781C"/>
    <w:rsid w:val="00C678CE"/>
    <w:rsid w:val="00C7106E"/>
    <w:rsid w:val="00C72CBA"/>
    <w:rsid w:val="00C7521C"/>
    <w:rsid w:val="00C82392"/>
    <w:rsid w:val="00C84014"/>
    <w:rsid w:val="00C8671C"/>
    <w:rsid w:val="00C87ADC"/>
    <w:rsid w:val="00C92DAF"/>
    <w:rsid w:val="00C9333B"/>
    <w:rsid w:val="00C934A2"/>
    <w:rsid w:val="00C94094"/>
    <w:rsid w:val="00C94228"/>
    <w:rsid w:val="00CA2BB4"/>
    <w:rsid w:val="00CA499E"/>
    <w:rsid w:val="00CA539B"/>
    <w:rsid w:val="00CA5B4D"/>
    <w:rsid w:val="00CA78A6"/>
    <w:rsid w:val="00CB1357"/>
    <w:rsid w:val="00CB3B25"/>
    <w:rsid w:val="00CB4E3C"/>
    <w:rsid w:val="00CB4FF5"/>
    <w:rsid w:val="00CB5AD4"/>
    <w:rsid w:val="00CB5DBE"/>
    <w:rsid w:val="00CB7C53"/>
    <w:rsid w:val="00CC03AD"/>
    <w:rsid w:val="00CC0A80"/>
    <w:rsid w:val="00CC5379"/>
    <w:rsid w:val="00CD012C"/>
    <w:rsid w:val="00CD1686"/>
    <w:rsid w:val="00CD2080"/>
    <w:rsid w:val="00CD3A16"/>
    <w:rsid w:val="00CD3C80"/>
    <w:rsid w:val="00CD4245"/>
    <w:rsid w:val="00CD4C30"/>
    <w:rsid w:val="00CE4324"/>
    <w:rsid w:val="00CE65B6"/>
    <w:rsid w:val="00CE65F2"/>
    <w:rsid w:val="00CE7710"/>
    <w:rsid w:val="00CF014E"/>
    <w:rsid w:val="00CF04BB"/>
    <w:rsid w:val="00CF0A49"/>
    <w:rsid w:val="00CF1AD8"/>
    <w:rsid w:val="00CF302A"/>
    <w:rsid w:val="00CF3DC4"/>
    <w:rsid w:val="00CF42A1"/>
    <w:rsid w:val="00CF48CC"/>
    <w:rsid w:val="00CF4ED4"/>
    <w:rsid w:val="00CF5046"/>
    <w:rsid w:val="00CF6065"/>
    <w:rsid w:val="00CF7C9B"/>
    <w:rsid w:val="00D02145"/>
    <w:rsid w:val="00D03159"/>
    <w:rsid w:val="00D068F5"/>
    <w:rsid w:val="00D116AB"/>
    <w:rsid w:val="00D1310A"/>
    <w:rsid w:val="00D1502A"/>
    <w:rsid w:val="00D22079"/>
    <w:rsid w:val="00D246E3"/>
    <w:rsid w:val="00D24FE5"/>
    <w:rsid w:val="00D253A2"/>
    <w:rsid w:val="00D321C5"/>
    <w:rsid w:val="00D423FA"/>
    <w:rsid w:val="00D4320C"/>
    <w:rsid w:val="00D47037"/>
    <w:rsid w:val="00D53BB9"/>
    <w:rsid w:val="00D54616"/>
    <w:rsid w:val="00D54B6B"/>
    <w:rsid w:val="00D5516E"/>
    <w:rsid w:val="00D5658F"/>
    <w:rsid w:val="00D61F8E"/>
    <w:rsid w:val="00D6221E"/>
    <w:rsid w:val="00D64706"/>
    <w:rsid w:val="00D651AE"/>
    <w:rsid w:val="00D66A8E"/>
    <w:rsid w:val="00D714CF"/>
    <w:rsid w:val="00D74DB8"/>
    <w:rsid w:val="00D74F37"/>
    <w:rsid w:val="00D74F5C"/>
    <w:rsid w:val="00D76645"/>
    <w:rsid w:val="00D8327E"/>
    <w:rsid w:val="00D86EED"/>
    <w:rsid w:val="00D902DC"/>
    <w:rsid w:val="00D91F11"/>
    <w:rsid w:val="00D946F5"/>
    <w:rsid w:val="00D9526C"/>
    <w:rsid w:val="00D9694E"/>
    <w:rsid w:val="00DA151A"/>
    <w:rsid w:val="00DA335B"/>
    <w:rsid w:val="00DB03E8"/>
    <w:rsid w:val="00DB0433"/>
    <w:rsid w:val="00DB2F57"/>
    <w:rsid w:val="00DB6191"/>
    <w:rsid w:val="00DB636B"/>
    <w:rsid w:val="00DB6594"/>
    <w:rsid w:val="00DC0F27"/>
    <w:rsid w:val="00DC2BFE"/>
    <w:rsid w:val="00DC3199"/>
    <w:rsid w:val="00DC3C3F"/>
    <w:rsid w:val="00DC3F37"/>
    <w:rsid w:val="00DD0406"/>
    <w:rsid w:val="00DD1E55"/>
    <w:rsid w:val="00DD37BA"/>
    <w:rsid w:val="00DE3442"/>
    <w:rsid w:val="00DE3A67"/>
    <w:rsid w:val="00DE4378"/>
    <w:rsid w:val="00DF3961"/>
    <w:rsid w:val="00DF6899"/>
    <w:rsid w:val="00DF7218"/>
    <w:rsid w:val="00E026A9"/>
    <w:rsid w:val="00E047E5"/>
    <w:rsid w:val="00E13697"/>
    <w:rsid w:val="00E229DA"/>
    <w:rsid w:val="00E23DF6"/>
    <w:rsid w:val="00E247A7"/>
    <w:rsid w:val="00E255C4"/>
    <w:rsid w:val="00E25F73"/>
    <w:rsid w:val="00E268F0"/>
    <w:rsid w:val="00E2754C"/>
    <w:rsid w:val="00E30ADB"/>
    <w:rsid w:val="00E34249"/>
    <w:rsid w:val="00E3675E"/>
    <w:rsid w:val="00E36EEA"/>
    <w:rsid w:val="00E41410"/>
    <w:rsid w:val="00E414DD"/>
    <w:rsid w:val="00E417BD"/>
    <w:rsid w:val="00E45B89"/>
    <w:rsid w:val="00E45D98"/>
    <w:rsid w:val="00E479BF"/>
    <w:rsid w:val="00E522BD"/>
    <w:rsid w:val="00E5254D"/>
    <w:rsid w:val="00E53650"/>
    <w:rsid w:val="00E56032"/>
    <w:rsid w:val="00E62EA7"/>
    <w:rsid w:val="00E635B7"/>
    <w:rsid w:val="00E65BFF"/>
    <w:rsid w:val="00E65F37"/>
    <w:rsid w:val="00E66FF2"/>
    <w:rsid w:val="00E6739F"/>
    <w:rsid w:val="00E70ECA"/>
    <w:rsid w:val="00E74A63"/>
    <w:rsid w:val="00E74D81"/>
    <w:rsid w:val="00E82DC1"/>
    <w:rsid w:val="00E9096F"/>
    <w:rsid w:val="00E927CF"/>
    <w:rsid w:val="00E93886"/>
    <w:rsid w:val="00E93D58"/>
    <w:rsid w:val="00E95AAB"/>
    <w:rsid w:val="00E96C56"/>
    <w:rsid w:val="00EA2CA1"/>
    <w:rsid w:val="00EA5F88"/>
    <w:rsid w:val="00EB0F3D"/>
    <w:rsid w:val="00EB3CC2"/>
    <w:rsid w:val="00EB4215"/>
    <w:rsid w:val="00EB5172"/>
    <w:rsid w:val="00EB7C07"/>
    <w:rsid w:val="00EC02F4"/>
    <w:rsid w:val="00EC0E89"/>
    <w:rsid w:val="00ED0B74"/>
    <w:rsid w:val="00ED10B6"/>
    <w:rsid w:val="00ED117D"/>
    <w:rsid w:val="00ED5193"/>
    <w:rsid w:val="00ED5ED5"/>
    <w:rsid w:val="00EE168F"/>
    <w:rsid w:val="00EE20A5"/>
    <w:rsid w:val="00EE5BC0"/>
    <w:rsid w:val="00EE61A3"/>
    <w:rsid w:val="00EF1408"/>
    <w:rsid w:val="00EF59CA"/>
    <w:rsid w:val="00EF5BCF"/>
    <w:rsid w:val="00F010DE"/>
    <w:rsid w:val="00F014E8"/>
    <w:rsid w:val="00F0322E"/>
    <w:rsid w:val="00F06491"/>
    <w:rsid w:val="00F10882"/>
    <w:rsid w:val="00F11BA6"/>
    <w:rsid w:val="00F1523E"/>
    <w:rsid w:val="00F161A4"/>
    <w:rsid w:val="00F16480"/>
    <w:rsid w:val="00F23C15"/>
    <w:rsid w:val="00F24D7B"/>
    <w:rsid w:val="00F25BE9"/>
    <w:rsid w:val="00F26420"/>
    <w:rsid w:val="00F26507"/>
    <w:rsid w:val="00F26874"/>
    <w:rsid w:val="00F26A32"/>
    <w:rsid w:val="00F27C5B"/>
    <w:rsid w:val="00F333C8"/>
    <w:rsid w:val="00F33C58"/>
    <w:rsid w:val="00F343A5"/>
    <w:rsid w:val="00F35C3B"/>
    <w:rsid w:val="00F37226"/>
    <w:rsid w:val="00F37495"/>
    <w:rsid w:val="00F379D9"/>
    <w:rsid w:val="00F421AA"/>
    <w:rsid w:val="00F4527E"/>
    <w:rsid w:val="00F45553"/>
    <w:rsid w:val="00F45A3E"/>
    <w:rsid w:val="00F475BA"/>
    <w:rsid w:val="00F479A6"/>
    <w:rsid w:val="00F50702"/>
    <w:rsid w:val="00F5306A"/>
    <w:rsid w:val="00F5793F"/>
    <w:rsid w:val="00F6199F"/>
    <w:rsid w:val="00F71B8F"/>
    <w:rsid w:val="00F74FC4"/>
    <w:rsid w:val="00F76E03"/>
    <w:rsid w:val="00F77484"/>
    <w:rsid w:val="00F83887"/>
    <w:rsid w:val="00F84982"/>
    <w:rsid w:val="00F956B5"/>
    <w:rsid w:val="00F959A1"/>
    <w:rsid w:val="00F95E20"/>
    <w:rsid w:val="00F963EB"/>
    <w:rsid w:val="00F97C99"/>
    <w:rsid w:val="00FA100A"/>
    <w:rsid w:val="00FA14D3"/>
    <w:rsid w:val="00FA168A"/>
    <w:rsid w:val="00FA200F"/>
    <w:rsid w:val="00FA2724"/>
    <w:rsid w:val="00FA38F1"/>
    <w:rsid w:val="00FA3B8F"/>
    <w:rsid w:val="00FA4776"/>
    <w:rsid w:val="00FA6383"/>
    <w:rsid w:val="00FA7717"/>
    <w:rsid w:val="00FA77C4"/>
    <w:rsid w:val="00FA7896"/>
    <w:rsid w:val="00FA7B8A"/>
    <w:rsid w:val="00FB0A8B"/>
    <w:rsid w:val="00FC2EFE"/>
    <w:rsid w:val="00FC4778"/>
    <w:rsid w:val="00FC4F38"/>
    <w:rsid w:val="00FC7B68"/>
    <w:rsid w:val="00FD038B"/>
    <w:rsid w:val="00FD0914"/>
    <w:rsid w:val="00FD2C92"/>
    <w:rsid w:val="00FD3E15"/>
    <w:rsid w:val="00FD7A29"/>
    <w:rsid w:val="00FE1BAB"/>
    <w:rsid w:val="00FE2C92"/>
    <w:rsid w:val="00FE4E40"/>
    <w:rsid w:val="00FE5D51"/>
    <w:rsid w:val="00FE5DA2"/>
    <w:rsid w:val="00FF31EE"/>
    <w:rsid w:val="00FF7BBF"/>
    <w:rsid w:val="243F3731"/>
    <w:rsid w:val="252DA27A"/>
    <w:rsid w:val="45AFEBB5"/>
    <w:rsid w:val="51E4296A"/>
    <w:rsid w:val="5A0E3DE1"/>
    <w:rsid w:val="710BFA76"/>
    <w:rsid w:val="74EC5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91D2F"/>
  <w15:chartTrackingRefBased/>
  <w15:docId w15:val="{BD096B5C-FE1F-4FAF-A529-32D91CFC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D58"/>
    <w:pPr>
      <w:widowControl w:val="0"/>
    </w:pPr>
  </w:style>
  <w:style w:type="paragraph" w:styleId="1">
    <w:name w:val="heading 1"/>
    <w:basedOn w:val="a"/>
    <w:next w:val="a"/>
    <w:link w:val="10"/>
    <w:uiPriority w:val="9"/>
    <w:qFormat/>
    <w:rsid w:val="00E93D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93D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93D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D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D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D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D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D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D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D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3D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3D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3D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D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D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D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D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D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D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D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D58"/>
    <w:pPr>
      <w:spacing w:before="160" w:after="160"/>
      <w:jc w:val="center"/>
    </w:pPr>
    <w:rPr>
      <w:i/>
      <w:iCs/>
      <w:color w:val="404040" w:themeColor="text1" w:themeTint="BF"/>
    </w:rPr>
  </w:style>
  <w:style w:type="character" w:customStyle="1" w:styleId="a8">
    <w:name w:val="引用文 (文字)"/>
    <w:basedOn w:val="a0"/>
    <w:link w:val="a7"/>
    <w:uiPriority w:val="29"/>
    <w:rsid w:val="00E93D58"/>
    <w:rPr>
      <w:i/>
      <w:iCs/>
      <w:color w:val="404040" w:themeColor="text1" w:themeTint="BF"/>
    </w:rPr>
  </w:style>
  <w:style w:type="paragraph" w:styleId="a9">
    <w:name w:val="List Paragraph"/>
    <w:basedOn w:val="a"/>
    <w:uiPriority w:val="34"/>
    <w:qFormat/>
    <w:rsid w:val="00E93D58"/>
    <w:pPr>
      <w:ind w:left="720"/>
      <w:contextualSpacing/>
    </w:pPr>
  </w:style>
  <w:style w:type="character" w:styleId="21">
    <w:name w:val="Intense Emphasis"/>
    <w:basedOn w:val="a0"/>
    <w:uiPriority w:val="21"/>
    <w:qFormat/>
    <w:rsid w:val="00E93D58"/>
    <w:rPr>
      <w:i/>
      <w:iCs/>
      <w:color w:val="0F4761" w:themeColor="accent1" w:themeShade="BF"/>
    </w:rPr>
  </w:style>
  <w:style w:type="paragraph" w:styleId="22">
    <w:name w:val="Intense Quote"/>
    <w:basedOn w:val="a"/>
    <w:next w:val="a"/>
    <w:link w:val="23"/>
    <w:uiPriority w:val="30"/>
    <w:qFormat/>
    <w:rsid w:val="00E9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3D58"/>
    <w:rPr>
      <w:i/>
      <w:iCs/>
      <w:color w:val="0F4761" w:themeColor="accent1" w:themeShade="BF"/>
    </w:rPr>
  </w:style>
  <w:style w:type="character" w:styleId="24">
    <w:name w:val="Intense Reference"/>
    <w:basedOn w:val="a0"/>
    <w:uiPriority w:val="32"/>
    <w:qFormat/>
    <w:rsid w:val="00E93D58"/>
    <w:rPr>
      <w:b/>
      <w:bCs/>
      <w:smallCaps/>
      <w:color w:val="0F4761" w:themeColor="accent1" w:themeShade="BF"/>
      <w:spacing w:val="5"/>
    </w:rPr>
  </w:style>
  <w:style w:type="paragraph" w:styleId="aa">
    <w:name w:val="header"/>
    <w:basedOn w:val="a"/>
    <w:link w:val="ab"/>
    <w:uiPriority w:val="99"/>
    <w:unhideWhenUsed/>
    <w:rsid w:val="00AB006C"/>
    <w:pPr>
      <w:tabs>
        <w:tab w:val="center" w:pos="4252"/>
        <w:tab w:val="right" w:pos="8504"/>
      </w:tabs>
      <w:snapToGrid w:val="0"/>
    </w:pPr>
  </w:style>
  <w:style w:type="character" w:customStyle="1" w:styleId="ab">
    <w:name w:val="ヘッダー (文字)"/>
    <w:basedOn w:val="a0"/>
    <w:link w:val="aa"/>
    <w:uiPriority w:val="99"/>
    <w:rsid w:val="00AB006C"/>
  </w:style>
  <w:style w:type="paragraph" w:styleId="ac">
    <w:name w:val="footer"/>
    <w:basedOn w:val="a"/>
    <w:link w:val="ad"/>
    <w:uiPriority w:val="99"/>
    <w:unhideWhenUsed/>
    <w:rsid w:val="00AB006C"/>
    <w:pPr>
      <w:tabs>
        <w:tab w:val="center" w:pos="4252"/>
        <w:tab w:val="right" w:pos="8504"/>
      </w:tabs>
      <w:snapToGrid w:val="0"/>
    </w:pPr>
  </w:style>
  <w:style w:type="character" w:customStyle="1" w:styleId="ad">
    <w:name w:val="フッター (文字)"/>
    <w:basedOn w:val="a0"/>
    <w:link w:val="ac"/>
    <w:uiPriority w:val="99"/>
    <w:rsid w:val="00AB006C"/>
  </w:style>
  <w:style w:type="character" w:styleId="ae">
    <w:name w:val="Hyperlink"/>
    <w:basedOn w:val="a0"/>
    <w:uiPriority w:val="99"/>
    <w:unhideWhenUsed/>
    <w:rsid w:val="004B3AF6"/>
    <w:rPr>
      <w:color w:val="467886" w:themeColor="hyperlink"/>
      <w:u w:val="single"/>
    </w:rPr>
  </w:style>
  <w:style w:type="character" w:styleId="af">
    <w:name w:val="Unresolved Mention"/>
    <w:basedOn w:val="a0"/>
    <w:uiPriority w:val="99"/>
    <w:semiHidden/>
    <w:unhideWhenUsed/>
    <w:rsid w:val="004B3AF6"/>
    <w:rPr>
      <w:color w:val="605E5C"/>
      <w:shd w:val="clear" w:color="auto" w:fill="E1DFDD"/>
    </w:rPr>
  </w:style>
  <w:style w:type="table" w:styleId="af0">
    <w:name w:val="Table Grid"/>
    <w:basedOn w:val="a1"/>
    <w:uiPriority w:val="39"/>
    <w:rsid w:val="006F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B94382"/>
    <w:rPr>
      <w:color w:val="96607D" w:themeColor="followedHyperlink"/>
      <w:u w:val="single"/>
    </w:rPr>
  </w:style>
  <w:style w:type="paragraph" w:styleId="Web">
    <w:name w:val="Normal (Web)"/>
    <w:basedOn w:val="a"/>
    <w:uiPriority w:val="99"/>
    <w:semiHidden/>
    <w:unhideWhenUsed/>
    <w:rsid w:val="00B9438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table" w:customStyle="1" w:styleId="11">
    <w:name w:val="表 (格子)1"/>
    <w:basedOn w:val="a1"/>
    <w:next w:val="af0"/>
    <w:uiPriority w:val="39"/>
    <w:rsid w:val="001B3F8E"/>
    <w:rPr>
      <w:rFonts w:ascii="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e101b-4bdb-494c-bcf5-ed31eef5cb60">
      <Terms xmlns="http://schemas.microsoft.com/office/infopath/2007/PartnerControls"/>
    </lcf76f155ced4ddcb4097134ff3c332f>
    <TaxCatchAll xmlns="8dc4876a-02e9-445e-ac49-f1adb2e03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5202C4581B3B4F846C575C4D2AD93A" ma:contentTypeVersion="17" ma:contentTypeDescription="新しいドキュメントを作成します。" ma:contentTypeScope="" ma:versionID="09e4b65ec765d7de7ae315524bebf16c">
  <xsd:schema xmlns:xsd="http://www.w3.org/2001/XMLSchema" xmlns:xs="http://www.w3.org/2001/XMLSchema" xmlns:p="http://schemas.microsoft.com/office/2006/metadata/properties" xmlns:ns2="8dc4876a-02e9-445e-ac49-f1adb2e03a51" xmlns:ns3="d7ee101b-4bdb-494c-bcf5-ed31eef5cb60" targetNamespace="http://schemas.microsoft.com/office/2006/metadata/properties" ma:root="true" ma:fieldsID="63937b704aae6ccd669b7396c53f01db" ns2:_="" ns3:_="">
    <xsd:import namespace="8dc4876a-02e9-445e-ac49-f1adb2e03a51"/>
    <xsd:import namespace="d7ee101b-4bdb-494c-bcf5-ed31eef5cb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ee101b-4bdb-494c-bcf5-ed31eef5cb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F0C9-39F3-47CC-B39B-06EED35A58A6}">
  <ds:schemaRefs>
    <ds:schemaRef ds:uri="http://schemas.openxmlformats.org/officeDocument/2006/bibliography"/>
  </ds:schemaRefs>
</ds:datastoreItem>
</file>

<file path=customXml/itemProps2.xml><?xml version="1.0" encoding="utf-8"?>
<ds:datastoreItem xmlns:ds="http://schemas.openxmlformats.org/officeDocument/2006/customXml" ds:itemID="{C627FCCD-0C50-497A-A621-49CBE6EDFE79}">
  <ds:schemaRefs>
    <ds:schemaRef ds:uri="http://schemas.microsoft.com/office/2006/metadata/properties"/>
    <ds:schemaRef ds:uri="http://schemas.microsoft.com/office/infopath/2007/PartnerControls"/>
    <ds:schemaRef ds:uri="d7ee101b-4bdb-494c-bcf5-ed31eef5cb60"/>
    <ds:schemaRef ds:uri="8dc4876a-02e9-445e-ac49-f1adb2e03a51"/>
  </ds:schemaRefs>
</ds:datastoreItem>
</file>

<file path=customXml/itemProps3.xml><?xml version="1.0" encoding="utf-8"?>
<ds:datastoreItem xmlns:ds="http://schemas.openxmlformats.org/officeDocument/2006/customXml" ds:itemID="{6EF3528E-A235-4215-BC39-CF6F295289C9}">
  <ds:schemaRefs>
    <ds:schemaRef ds:uri="http://schemas.microsoft.com/sharepoint/v3/contenttype/forms"/>
  </ds:schemaRefs>
</ds:datastoreItem>
</file>

<file path=customXml/itemProps4.xml><?xml version="1.0" encoding="utf-8"?>
<ds:datastoreItem xmlns:ds="http://schemas.openxmlformats.org/officeDocument/2006/customXml" ds:itemID="{A5D3CFC9-4055-430C-A2BE-10F340EF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876a-02e9-445e-ac49-f1adb2e03a51"/>
    <ds:schemaRef ds:uri="d7ee101b-4bdb-494c-bcf5-ed31eef5c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666</Words>
  <Characters>681</Characters>
  <Application>Microsoft Office Word</Application>
  <DocSecurity>0</DocSecurity>
  <Lines>35</Lines>
  <Paragraphs>31</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伊藤充子</dc:creator>
  <cp:keywords/>
  <dc:description/>
  <cp:lastModifiedBy>伊藤充子</cp:lastModifiedBy>
  <cp:revision>930</cp:revision>
  <dcterms:created xsi:type="dcterms:W3CDTF">2026-01-20T00:45:00Z</dcterms:created>
  <dcterms:modified xsi:type="dcterms:W3CDTF">2026-03-03T00:46:00Z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0x010100615202C4581B3B4F846C575C4D2AD93A</vt:lpwstr>
  </property>
  <property fmtid="{D5CDD505-2E9C-101B-9397-08002B2CF9AE}" pid="3" name="MediaServiceImageTags">
    <vt:lpwstr/>
  </property>
</Properties>
</file>